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9" w:rsidRPr="00617EBC" w:rsidRDefault="006A1883" w:rsidP="009002C9">
      <w:pPr>
        <w:pStyle w:val="a7"/>
        <w:shd w:val="clear" w:color="auto" w:fill="auto"/>
        <w:tabs>
          <w:tab w:val="left" w:pos="9356"/>
        </w:tabs>
        <w:ind w:right="497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ДОГОВОР №</w:t>
      </w:r>
      <w:r w:rsidR="009B75E6" w:rsidRPr="00617EBC">
        <w:rPr>
          <w:color w:val="000000" w:themeColor="text1"/>
          <w:sz w:val="22"/>
          <w:szCs w:val="22"/>
        </w:rPr>
        <w:t xml:space="preserve"> </w:t>
      </w:r>
    </w:p>
    <w:p w:rsidR="00506049" w:rsidRPr="00617EBC" w:rsidRDefault="009819E8" w:rsidP="009002C9">
      <w:pPr>
        <w:spacing w:line="274" w:lineRule="exact"/>
        <w:ind w:right="-80"/>
        <w:jc w:val="center"/>
        <w:rPr>
          <w:b/>
          <w:color w:val="000000" w:themeColor="text1"/>
          <w:spacing w:val="-2"/>
          <w:sz w:val="22"/>
          <w:szCs w:val="22"/>
        </w:rPr>
      </w:pPr>
      <w:r w:rsidRPr="00617EBC">
        <w:rPr>
          <w:b/>
          <w:color w:val="000000" w:themeColor="text1"/>
          <w:spacing w:val="-2"/>
          <w:sz w:val="22"/>
          <w:szCs w:val="22"/>
        </w:rPr>
        <w:t>предоставления услуг техникой</w:t>
      </w:r>
      <w:r w:rsidR="00962BD8" w:rsidRPr="00617EBC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F307D7" w:rsidRPr="00617EBC">
        <w:rPr>
          <w:b/>
          <w:color w:val="000000" w:themeColor="text1"/>
          <w:spacing w:val="-2"/>
          <w:sz w:val="22"/>
          <w:szCs w:val="22"/>
        </w:rPr>
        <w:t>с обслуживающим персоналом</w:t>
      </w:r>
    </w:p>
    <w:p w:rsidR="00F450B3" w:rsidRPr="00617EBC" w:rsidRDefault="00F450B3" w:rsidP="009002C9">
      <w:pPr>
        <w:spacing w:line="274" w:lineRule="exact"/>
        <w:ind w:right="-80"/>
        <w:jc w:val="center"/>
        <w:rPr>
          <w:b/>
          <w:color w:val="000000" w:themeColor="text1"/>
          <w:spacing w:val="-2"/>
          <w:sz w:val="22"/>
          <w:szCs w:val="22"/>
        </w:rPr>
      </w:pPr>
    </w:p>
    <w:p w:rsidR="00506049" w:rsidRPr="004C1A56" w:rsidRDefault="00506049" w:rsidP="009002C9">
      <w:pPr>
        <w:pStyle w:val="1"/>
        <w:shd w:val="clear" w:color="auto" w:fill="auto"/>
        <w:spacing w:before="100" w:beforeAutospacing="1" w:after="100" w:afterAutospacing="1"/>
        <w:rPr>
          <w:color w:val="auto"/>
          <w:spacing w:val="-2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г. </w:t>
      </w:r>
      <w:r w:rsidRPr="004C1A56">
        <w:rPr>
          <w:color w:val="auto"/>
          <w:sz w:val="22"/>
          <w:szCs w:val="22"/>
        </w:rPr>
        <w:t xml:space="preserve">Москва       </w:t>
      </w:r>
      <w:r w:rsidR="00352CED" w:rsidRPr="004C1A56">
        <w:rPr>
          <w:color w:val="auto"/>
          <w:sz w:val="22"/>
          <w:szCs w:val="22"/>
        </w:rPr>
        <w:t xml:space="preserve">     </w:t>
      </w:r>
      <w:r w:rsidRPr="004C1A56">
        <w:rPr>
          <w:color w:val="auto"/>
          <w:sz w:val="22"/>
          <w:szCs w:val="22"/>
        </w:rPr>
        <w:t xml:space="preserve">                            </w:t>
      </w:r>
      <w:r w:rsidR="006A1883" w:rsidRPr="004C1A56">
        <w:rPr>
          <w:color w:val="auto"/>
          <w:sz w:val="22"/>
          <w:szCs w:val="22"/>
        </w:rPr>
        <w:t xml:space="preserve">                              </w:t>
      </w:r>
      <w:r w:rsidR="004C1A56" w:rsidRPr="004C1A56">
        <w:rPr>
          <w:color w:val="auto"/>
          <w:sz w:val="22"/>
          <w:szCs w:val="22"/>
        </w:rPr>
        <w:t xml:space="preserve">                      </w:t>
      </w:r>
      <w:r w:rsidR="006C7FC8" w:rsidRPr="004C1A56">
        <w:rPr>
          <w:color w:val="auto"/>
          <w:sz w:val="22"/>
          <w:szCs w:val="22"/>
        </w:rPr>
        <w:t xml:space="preserve">          </w:t>
      </w:r>
      <w:r w:rsidR="00FB1F6E" w:rsidRPr="004C1A56">
        <w:rPr>
          <w:color w:val="auto"/>
          <w:sz w:val="22"/>
          <w:szCs w:val="22"/>
        </w:rPr>
        <w:t xml:space="preserve">   </w:t>
      </w:r>
      <w:r w:rsidR="00DD7781" w:rsidRPr="004C1A56">
        <w:rPr>
          <w:color w:val="auto"/>
          <w:spacing w:val="-2"/>
          <w:sz w:val="22"/>
          <w:szCs w:val="22"/>
        </w:rPr>
        <w:t>«</w:t>
      </w:r>
      <w:r w:rsidR="004C1A56" w:rsidRPr="004C1A56">
        <w:rPr>
          <w:color w:val="auto"/>
          <w:spacing w:val="-2"/>
          <w:sz w:val="22"/>
          <w:szCs w:val="22"/>
        </w:rPr>
        <w:t>____</w:t>
      </w:r>
      <w:r w:rsidR="00DD7781" w:rsidRPr="004C1A56">
        <w:rPr>
          <w:color w:val="auto"/>
          <w:spacing w:val="-2"/>
          <w:sz w:val="22"/>
          <w:szCs w:val="22"/>
        </w:rPr>
        <w:t xml:space="preserve">» </w:t>
      </w:r>
      <w:r w:rsidR="00274027" w:rsidRPr="004C1A56">
        <w:rPr>
          <w:color w:val="auto"/>
          <w:spacing w:val="-2"/>
          <w:sz w:val="22"/>
          <w:szCs w:val="22"/>
        </w:rPr>
        <w:t xml:space="preserve"> </w:t>
      </w:r>
      <w:r w:rsidR="00B9624F" w:rsidRPr="004C1A56">
        <w:rPr>
          <w:color w:val="auto"/>
          <w:spacing w:val="-2"/>
          <w:sz w:val="22"/>
          <w:szCs w:val="22"/>
        </w:rPr>
        <w:t xml:space="preserve"> </w:t>
      </w:r>
      <w:r w:rsidR="004C1A56" w:rsidRPr="004C1A56">
        <w:rPr>
          <w:color w:val="auto"/>
          <w:spacing w:val="-2"/>
          <w:sz w:val="22"/>
          <w:szCs w:val="22"/>
        </w:rPr>
        <w:t>__________</w:t>
      </w:r>
      <w:r w:rsidR="00B9624F" w:rsidRPr="004C1A56">
        <w:rPr>
          <w:color w:val="auto"/>
          <w:spacing w:val="-2"/>
          <w:sz w:val="22"/>
          <w:szCs w:val="22"/>
        </w:rPr>
        <w:t xml:space="preserve"> </w:t>
      </w:r>
      <w:r w:rsidR="00966C34" w:rsidRPr="004C1A56">
        <w:rPr>
          <w:color w:val="auto"/>
          <w:spacing w:val="-2"/>
          <w:sz w:val="22"/>
          <w:szCs w:val="22"/>
        </w:rPr>
        <w:t xml:space="preserve"> </w:t>
      </w:r>
      <w:r w:rsidR="00DD7781" w:rsidRPr="004C1A56">
        <w:rPr>
          <w:color w:val="auto"/>
          <w:spacing w:val="-2"/>
          <w:sz w:val="22"/>
          <w:szCs w:val="22"/>
        </w:rPr>
        <w:t>20</w:t>
      </w:r>
      <w:r w:rsidR="00B631D6" w:rsidRPr="004C1A56">
        <w:rPr>
          <w:color w:val="auto"/>
          <w:spacing w:val="-2"/>
          <w:sz w:val="22"/>
          <w:szCs w:val="22"/>
        </w:rPr>
        <w:t>2</w:t>
      </w:r>
      <w:r w:rsidR="004C1A56" w:rsidRPr="004C1A56">
        <w:rPr>
          <w:color w:val="auto"/>
          <w:spacing w:val="-2"/>
          <w:sz w:val="22"/>
          <w:szCs w:val="22"/>
        </w:rPr>
        <w:t>1</w:t>
      </w:r>
      <w:r w:rsidRPr="004C1A56">
        <w:rPr>
          <w:color w:val="auto"/>
          <w:spacing w:val="-2"/>
          <w:sz w:val="22"/>
          <w:szCs w:val="22"/>
        </w:rPr>
        <w:t>г.</w:t>
      </w:r>
    </w:p>
    <w:p w:rsidR="00C20F54" w:rsidRPr="00617EBC" w:rsidRDefault="00E3733E" w:rsidP="007D0801">
      <w:pPr>
        <w:spacing w:before="274" w:line="274" w:lineRule="exact"/>
        <w:ind w:left="5" w:right="14" w:firstLine="715"/>
        <w:jc w:val="both"/>
        <w:rPr>
          <w:color w:val="000000" w:themeColor="text1"/>
          <w:sz w:val="22"/>
          <w:szCs w:val="22"/>
        </w:rPr>
      </w:pPr>
      <w:r w:rsidRPr="004C1A56">
        <w:rPr>
          <w:b/>
          <w:bCs/>
          <w:sz w:val="22"/>
          <w:szCs w:val="22"/>
        </w:rPr>
        <w:t>ООО «</w:t>
      </w:r>
      <w:r w:rsidR="004C1A56" w:rsidRPr="004C1A56">
        <w:rPr>
          <w:b/>
          <w:bCs/>
          <w:sz w:val="22"/>
          <w:szCs w:val="22"/>
        </w:rPr>
        <w:t>___________________________</w:t>
      </w:r>
      <w:r w:rsidRPr="004C1A56">
        <w:rPr>
          <w:b/>
          <w:bCs/>
          <w:sz w:val="22"/>
          <w:szCs w:val="22"/>
        </w:rPr>
        <w:t>»,</w:t>
      </w:r>
      <w:r w:rsidRPr="004C1A56">
        <w:rPr>
          <w:bCs/>
          <w:sz w:val="22"/>
          <w:szCs w:val="22"/>
        </w:rPr>
        <w:t xml:space="preserve"> </w:t>
      </w:r>
      <w:r w:rsidR="00506049" w:rsidRPr="004C1A56">
        <w:rPr>
          <w:spacing w:val="7"/>
          <w:sz w:val="22"/>
          <w:szCs w:val="22"/>
        </w:rPr>
        <w:t>именуемое в дальнейшем «</w:t>
      </w:r>
      <w:r w:rsidR="00D80052" w:rsidRPr="004C1A56">
        <w:rPr>
          <w:spacing w:val="7"/>
          <w:sz w:val="22"/>
          <w:szCs w:val="22"/>
        </w:rPr>
        <w:t>Заказчик</w:t>
      </w:r>
      <w:r w:rsidR="00506049" w:rsidRPr="004C1A56">
        <w:rPr>
          <w:spacing w:val="7"/>
          <w:sz w:val="22"/>
          <w:szCs w:val="22"/>
        </w:rPr>
        <w:t>»,</w:t>
      </w:r>
      <w:r w:rsidR="00DC28E5" w:rsidRPr="004C1A56">
        <w:rPr>
          <w:spacing w:val="7"/>
          <w:sz w:val="22"/>
          <w:szCs w:val="22"/>
        </w:rPr>
        <w:t xml:space="preserve"> в лице </w:t>
      </w:r>
      <w:r w:rsidR="004C1A56" w:rsidRPr="004C1A56">
        <w:rPr>
          <w:spacing w:val="7"/>
          <w:sz w:val="22"/>
          <w:szCs w:val="22"/>
        </w:rPr>
        <w:t>__________________________________________________</w:t>
      </w:r>
      <w:r w:rsidR="00506049" w:rsidRPr="004C1A56">
        <w:rPr>
          <w:sz w:val="22"/>
          <w:szCs w:val="22"/>
        </w:rPr>
        <w:t>, действующе</w:t>
      </w:r>
      <w:r w:rsidR="00565151" w:rsidRPr="004C1A56">
        <w:rPr>
          <w:sz w:val="22"/>
          <w:szCs w:val="22"/>
        </w:rPr>
        <w:t>го</w:t>
      </w:r>
      <w:r w:rsidR="00C20F54" w:rsidRPr="004C1A56">
        <w:rPr>
          <w:sz w:val="22"/>
          <w:szCs w:val="22"/>
        </w:rPr>
        <w:t xml:space="preserve"> </w:t>
      </w:r>
      <w:r w:rsidR="00C20F54" w:rsidRPr="00617EBC">
        <w:rPr>
          <w:color w:val="000000" w:themeColor="text1"/>
          <w:sz w:val="22"/>
          <w:szCs w:val="22"/>
        </w:rPr>
        <w:t xml:space="preserve">на основании </w:t>
      </w:r>
      <w:r w:rsidR="00B932EA">
        <w:rPr>
          <w:color w:val="000000" w:themeColor="text1"/>
          <w:sz w:val="22"/>
          <w:szCs w:val="22"/>
        </w:rPr>
        <w:t>______________________</w:t>
      </w:r>
      <w:r w:rsidR="00506049" w:rsidRPr="00617EBC">
        <w:rPr>
          <w:color w:val="000000" w:themeColor="text1"/>
          <w:sz w:val="22"/>
          <w:szCs w:val="22"/>
        </w:rPr>
        <w:t>, с одной стороны</w:t>
      </w:r>
      <w:r w:rsidR="00947A71" w:rsidRPr="00617EBC">
        <w:rPr>
          <w:color w:val="000000" w:themeColor="text1"/>
          <w:sz w:val="22"/>
          <w:szCs w:val="22"/>
        </w:rPr>
        <w:t xml:space="preserve"> </w:t>
      </w:r>
      <w:r w:rsidR="00506049" w:rsidRPr="00617EBC">
        <w:rPr>
          <w:color w:val="000000" w:themeColor="text1"/>
          <w:sz w:val="22"/>
          <w:szCs w:val="22"/>
        </w:rPr>
        <w:t>и</w:t>
      </w:r>
      <w:r w:rsidR="00947A71" w:rsidRPr="00617EBC">
        <w:rPr>
          <w:color w:val="000000" w:themeColor="text1"/>
          <w:sz w:val="22"/>
          <w:szCs w:val="22"/>
        </w:rPr>
        <w:t xml:space="preserve"> </w:t>
      </w:r>
    </w:p>
    <w:p w:rsidR="00F450B3" w:rsidRPr="00617EBC" w:rsidRDefault="00B23474" w:rsidP="007D0801">
      <w:pPr>
        <w:spacing w:line="274" w:lineRule="exact"/>
        <w:ind w:left="5" w:right="14" w:firstLine="715"/>
        <w:jc w:val="both"/>
        <w:rPr>
          <w:color w:val="000000" w:themeColor="text1"/>
          <w:sz w:val="22"/>
          <w:szCs w:val="22"/>
        </w:rPr>
      </w:pPr>
      <w:r w:rsidRPr="00617EBC">
        <w:rPr>
          <w:b/>
          <w:bCs/>
          <w:color w:val="000000" w:themeColor="text1"/>
          <w:spacing w:val="-1"/>
          <w:sz w:val="22"/>
          <w:szCs w:val="22"/>
        </w:rPr>
        <w:t>ООО «</w:t>
      </w:r>
      <w:r w:rsidR="007A4201">
        <w:rPr>
          <w:b/>
          <w:bCs/>
          <w:color w:val="000000" w:themeColor="text1"/>
          <w:spacing w:val="-1"/>
          <w:sz w:val="22"/>
          <w:szCs w:val="22"/>
        </w:rPr>
        <w:t>ЛЕГИОН</w:t>
      </w:r>
      <w:r w:rsidRPr="00617EBC">
        <w:rPr>
          <w:b/>
          <w:bCs/>
          <w:color w:val="000000" w:themeColor="text1"/>
          <w:spacing w:val="-1"/>
          <w:sz w:val="22"/>
          <w:szCs w:val="22"/>
        </w:rPr>
        <w:t>»</w:t>
      </w:r>
      <w:r w:rsidR="00506049" w:rsidRPr="00617EBC">
        <w:rPr>
          <w:b/>
          <w:bCs/>
          <w:color w:val="000000" w:themeColor="text1"/>
          <w:spacing w:val="-1"/>
          <w:sz w:val="22"/>
          <w:szCs w:val="22"/>
        </w:rPr>
        <w:t>,</w:t>
      </w:r>
      <w:r w:rsidR="00506049" w:rsidRPr="00617EBC">
        <w:rPr>
          <w:bCs/>
          <w:color w:val="000000" w:themeColor="text1"/>
          <w:spacing w:val="-1"/>
          <w:sz w:val="22"/>
          <w:szCs w:val="22"/>
        </w:rPr>
        <w:t xml:space="preserve"> </w:t>
      </w:r>
      <w:r w:rsidR="00506049" w:rsidRPr="00617EBC">
        <w:rPr>
          <w:color w:val="000000" w:themeColor="text1"/>
          <w:spacing w:val="-1"/>
          <w:sz w:val="22"/>
          <w:szCs w:val="22"/>
        </w:rPr>
        <w:t>именуемое в дальнейшем «</w:t>
      </w:r>
      <w:r w:rsidR="00D80052" w:rsidRPr="00617EBC">
        <w:rPr>
          <w:color w:val="000000" w:themeColor="text1"/>
          <w:spacing w:val="-1"/>
          <w:sz w:val="22"/>
          <w:szCs w:val="22"/>
        </w:rPr>
        <w:t>Исполнитель</w:t>
      </w:r>
      <w:r w:rsidR="00506049" w:rsidRPr="00617EBC">
        <w:rPr>
          <w:color w:val="000000" w:themeColor="text1"/>
          <w:spacing w:val="-1"/>
          <w:sz w:val="22"/>
          <w:szCs w:val="22"/>
        </w:rPr>
        <w:t xml:space="preserve">», </w:t>
      </w:r>
      <w:r w:rsidR="00506049" w:rsidRPr="00617EBC">
        <w:rPr>
          <w:color w:val="000000" w:themeColor="text1"/>
          <w:spacing w:val="2"/>
          <w:sz w:val="22"/>
          <w:szCs w:val="22"/>
        </w:rPr>
        <w:t xml:space="preserve">в лице Генерального директора </w:t>
      </w:r>
      <w:r w:rsidRPr="00617EBC">
        <w:rPr>
          <w:color w:val="000000" w:themeColor="text1"/>
          <w:spacing w:val="2"/>
          <w:sz w:val="22"/>
          <w:szCs w:val="22"/>
        </w:rPr>
        <w:t>Каплуна Павла Владимировича</w:t>
      </w:r>
      <w:r w:rsidR="00506049" w:rsidRPr="00617EBC">
        <w:rPr>
          <w:color w:val="000000" w:themeColor="text1"/>
          <w:spacing w:val="2"/>
          <w:sz w:val="22"/>
          <w:szCs w:val="22"/>
        </w:rPr>
        <w:t xml:space="preserve">, действующего на основании Устава, с другой стороны, </w:t>
      </w:r>
      <w:r w:rsidR="00617777" w:rsidRPr="00617EBC">
        <w:rPr>
          <w:color w:val="000000" w:themeColor="text1"/>
          <w:spacing w:val="2"/>
          <w:sz w:val="22"/>
          <w:szCs w:val="22"/>
        </w:rPr>
        <w:t>совместно именуемые «Стороны»,</w:t>
      </w:r>
      <w:r w:rsidR="00617777" w:rsidRPr="00617EBC">
        <w:rPr>
          <w:rStyle w:val="10"/>
          <w:color w:val="000000" w:themeColor="text1"/>
          <w:sz w:val="22"/>
          <w:szCs w:val="22"/>
        </w:rPr>
        <w:t xml:space="preserve"> </w:t>
      </w:r>
      <w:r w:rsidR="00506049" w:rsidRPr="00617EBC">
        <w:rPr>
          <w:color w:val="000000" w:themeColor="text1"/>
          <w:spacing w:val="2"/>
          <w:sz w:val="22"/>
          <w:szCs w:val="22"/>
        </w:rPr>
        <w:t>заключили настоящий Договор о нижеследующем:</w:t>
      </w:r>
    </w:p>
    <w:p w:rsidR="00617777" w:rsidRPr="00617EBC" w:rsidRDefault="00506049" w:rsidP="009002C9">
      <w:pPr>
        <w:numPr>
          <w:ilvl w:val="0"/>
          <w:numId w:val="19"/>
        </w:numPr>
        <w:jc w:val="center"/>
        <w:rPr>
          <w:b/>
          <w:color w:val="000000" w:themeColor="text1"/>
          <w:spacing w:val="-5"/>
          <w:sz w:val="22"/>
          <w:szCs w:val="22"/>
        </w:rPr>
      </w:pPr>
      <w:r w:rsidRPr="00617EBC">
        <w:rPr>
          <w:b/>
          <w:color w:val="000000" w:themeColor="text1"/>
          <w:spacing w:val="-5"/>
          <w:sz w:val="22"/>
          <w:szCs w:val="22"/>
        </w:rPr>
        <w:t>ПРЕДМЕТ ДОГОВОРА</w:t>
      </w:r>
    </w:p>
    <w:p w:rsidR="00506049" w:rsidRPr="00617EBC" w:rsidRDefault="004B0D01" w:rsidP="009002C9">
      <w:pPr>
        <w:spacing w:before="5"/>
        <w:ind w:right="10"/>
        <w:jc w:val="both"/>
        <w:rPr>
          <w:color w:val="000000" w:themeColor="text1"/>
          <w:spacing w:val="1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 xml:space="preserve">1.1. </w:t>
      </w:r>
      <w:r w:rsidR="00506049" w:rsidRPr="00617EBC">
        <w:rPr>
          <w:color w:val="000000" w:themeColor="text1"/>
          <w:spacing w:val="1"/>
          <w:sz w:val="22"/>
          <w:szCs w:val="22"/>
        </w:rPr>
        <w:t>Заказчик поручает, а «Исполнитель»</w:t>
      </w:r>
      <w:r w:rsidR="00C20F54" w:rsidRPr="00617EBC">
        <w:rPr>
          <w:color w:val="000000" w:themeColor="text1"/>
          <w:spacing w:val="1"/>
          <w:sz w:val="22"/>
          <w:szCs w:val="22"/>
        </w:rPr>
        <w:t xml:space="preserve"> принимает на себя обязательств</w:t>
      </w:r>
      <w:r w:rsidR="00F3287E" w:rsidRPr="00617EBC">
        <w:rPr>
          <w:color w:val="000000" w:themeColor="text1"/>
          <w:spacing w:val="1"/>
          <w:sz w:val="22"/>
          <w:szCs w:val="22"/>
        </w:rPr>
        <w:t>а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 по </w:t>
      </w:r>
      <w:r w:rsidR="00423A25" w:rsidRPr="00617EBC">
        <w:rPr>
          <w:color w:val="000000" w:themeColor="text1"/>
          <w:spacing w:val="1"/>
          <w:sz w:val="22"/>
          <w:szCs w:val="22"/>
        </w:rPr>
        <w:t xml:space="preserve">оказанию транспортных </w:t>
      </w:r>
      <w:r w:rsidR="00506049" w:rsidRPr="00617EBC">
        <w:rPr>
          <w:color w:val="000000" w:themeColor="text1"/>
          <w:spacing w:val="1"/>
          <w:sz w:val="22"/>
          <w:szCs w:val="22"/>
        </w:rPr>
        <w:t>услуг</w:t>
      </w:r>
      <w:r w:rsidR="00423A25" w:rsidRPr="00617EBC">
        <w:rPr>
          <w:color w:val="000000" w:themeColor="text1"/>
          <w:spacing w:val="1"/>
          <w:sz w:val="22"/>
          <w:szCs w:val="22"/>
        </w:rPr>
        <w:t xml:space="preserve"> и услуг </w:t>
      </w:r>
      <w:r w:rsidR="00F3287E" w:rsidRPr="00617EBC">
        <w:rPr>
          <w:color w:val="000000" w:themeColor="text1"/>
          <w:spacing w:val="1"/>
          <w:sz w:val="22"/>
          <w:szCs w:val="22"/>
        </w:rPr>
        <w:t xml:space="preserve">с привлечением </w:t>
      </w:r>
      <w:r w:rsidR="00423A25" w:rsidRPr="00617EBC">
        <w:rPr>
          <w:color w:val="000000" w:themeColor="text1"/>
          <w:spacing w:val="1"/>
          <w:sz w:val="22"/>
          <w:szCs w:val="22"/>
        </w:rPr>
        <w:t>специализированной строительной техники</w:t>
      </w:r>
      <w:r w:rsidR="00F3287E" w:rsidRPr="00617EBC">
        <w:rPr>
          <w:color w:val="000000" w:themeColor="text1"/>
          <w:spacing w:val="1"/>
          <w:sz w:val="22"/>
          <w:szCs w:val="22"/>
        </w:rPr>
        <w:t xml:space="preserve"> на объекты</w:t>
      </w:r>
      <w:r w:rsidR="00C05095" w:rsidRPr="00617EBC">
        <w:rPr>
          <w:color w:val="000000" w:themeColor="text1"/>
          <w:spacing w:val="1"/>
          <w:sz w:val="22"/>
          <w:szCs w:val="22"/>
        </w:rPr>
        <w:t xml:space="preserve"> Заказчика</w:t>
      </w:r>
      <w:r w:rsidR="00423A25" w:rsidRPr="00617EBC">
        <w:rPr>
          <w:color w:val="000000" w:themeColor="text1"/>
          <w:spacing w:val="1"/>
          <w:sz w:val="22"/>
          <w:szCs w:val="22"/>
        </w:rPr>
        <w:t xml:space="preserve">. 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 </w:t>
      </w:r>
      <w:r w:rsidR="00423A25" w:rsidRPr="00617EBC">
        <w:rPr>
          <w:color w:val="000000" w:themeColor="text1"/>
          <w:spacing w:val="1"/>
          <w:sz w:val="22"/>
          <w:szCs w:val="22"/>
        </w:rPr>
        <w:t>Услуги оказываются силами Исполнителя и его персоналом</w:t>
      </w:r>
      <w:r w:rsidR="00506049" w:rsidRPr="00617EBC">
        <w:rPr>
          <w:color w:val="000000" w:themeColor="text1"/>
          <w:spacing w:val="1"/>
          <w:sz w:val="22"/>
          <w:szCs w:val="22"/>
        </w:rPr>
        <w:t>.</w:t>
      </w:r>
    </w:p>
    <w:p w:rsidR="00506049" w:rsidRPr="00617EBC" w:rsidRDefault="004B0D01" w:rsidP="009002C9">
      <w:pPr>
        <w:ind w:left="5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1.2. </w:t>
      </w:r>
      <w:r w:rsidR="00506049" w:rsidRPr="00617EBC">
        <w:rPr>
          <w:color w:val="000000" w:themeColor="text1"/>
          <w:sz w:val="22"/>
          <w:szCs w:val="22"/>
        </w:rPr>
        <w:t>Условия эксплуатации техники:</w:t>
      </w:r>
    </w:p>
    <w:p w:rsidR="0072569E" w:rsidRPr="00617EBC" w:rsidRDefault="00506049" w:rsidP="009002C9">
      <w:pPr>
        <w:pStyle w:val="ae"/>
        <w:spacing w:before="0" w:after="0"/>
        <w:jc w:val="both"/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</w:pPr>
      <w:r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>1.2</w:t>
      </w:r>
      <w:r w:rsidR="00F3287E"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>.1.</w:t>
      </w:r>
      <w:r w:rsidR="00F3287E"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Район и зона эксплуатации, </w:t>
      </w:r>
      <w:r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>наим</w:t>
      </w:r>
      <w:r w:rsidR="00F3287E"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>енование объекта указывается в З</w:t>
      </w:r>
      <w:r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>аявке.</w:t>
      </w:r>
      <w:r w:rsidR="0072569E"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D67EC" w:rsidRPr="00617E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Заявка составляется в произвольной форме с указанием 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типа</w:t>
      </w:r>
      <w:r w:rsidR="0064247E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заказываемой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техники, </w:t>
      </w:r>
      <w:r w:rsidR="0064247E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требуемых к исполнению 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видов работ, даты и продолжительности использования</w:t>
      </w:r>
      <w:r w:rsidR="0064247E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техники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, времени и места подачи</w:t>
      </w:r>
      <w:r w:rsidR="0064247E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техники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, маршрута следования</w:t>
      </w:r>
      <w:r w:rsidR="0064247E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техники</w:t>
      </w:r>
      <w:r w:rsidR="002D67EC" w:rsidRPr="00617EBC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.</w:t>
      </w:r>
    </w:p>
    <w:p w:rsidR="00506049" w:rsidRPr="00617EBC" w:rsidRDefault="00506049" w:rsidP="009002C9">
      <w:pPr>
        <w:tabs>
          <w:tab w:val="left" w:pos="658"/>
        </w:tabs>
        <w:ind w:left="14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7"/>
          <w:sz w:val="22"/>
          <w:szCs w:val="22"/>
        </w:rPr>
        <w:t>1.2.3.</w:t>
      </w:r>
      <w:r w:rsidRPr="00617EBC">
        <w:rPr>
          <w:color w:val="000000" w:themeColor="text1"/>
          <w:sz w:val="22"/>
          <w:szCs w:val="22"/>
        </w:rPr>
        <w:tab/>
        <w:t xml:space="preserve"> </w:t>
      </w:r>
      <w:r w:rsidRPr="00617EBC">
        <w:rPr>
          <w:color w:val="000000" w:themeColor="text1"/>
          <w:spacing w:val="5"/>
          <w:sz w:val="22"/>
          <w:szCs w:val="22"/>
        </w:rPr>
        <w:t xml:space="preserve">Изменение зоны эксплуатации техники на расстояние свыше </w:t>
      </w:r>
      <w:r w:rsidR="00947A0C" w:rsidRPr="00617EBC">
        <w:rPr>
          <w:color w:val="000000" w:themeColor="text1"/>
          <w:spacing w:val="5"/>
          <w:sz w:val="22"/>
          <w:szCs w:val="22"/>
        </w:rPr>
        <w:t>1</w:t>
      </w:r>
      <w:r w:rsidR="00B9162B" w:rsidRPr="00617EBC">
        <w:rPr>
          <w:color w:val="000000" w:themeColor="text1"/>
          <w:spacing w:val="5"/>
          <w:sz w:val="22"/>
          <w:szCs w:val="22"/>
        </w:rPr>
        <w:t>-</w:t>
      </w:r>
      <w:r w:rsidRPr="00617EBC">
        <w:rPr>
          <w:color w:val="000000" w:themeColor="text1"/>
          <w:spacing w:val="5"/>
          <w:sz w:val="22"/>
          <w:szCs w:val="22"/>
        </w:rPr>
        <w:t xml:space="preserve">км производится по </w:t>
      </w:r>
      <w:r w:rsidR="00C042E5" w:rsidRPr="00617EBC">
        <w:rPr>
          <w:color w:val="000000" w:themeColor="text1"/>
          <w:sz w:val="22"/>
          <w:szCs w:val="22"/>
        </w:rPr>
        <w:t>согласованию С</w:t>
      </w:r>
      <w:r w:rsidRPr="00617EBC">
        <w:rPr>
          <w:color w:val="000000" w:themeColor="text1"/>
          <w:sz w:val="22"/>
          <w:szCs w:val="22"/>
        </w:rPr>
        <w:t>торон</w:t>
      </w:r>
      <w:r w:rsidR="00C042E5" w:rsidRPr="00617EBC">
        <w:rPr>
          <w:color w:val="000000" w:themeColor="text1"/>
          <w:sz w:val="22"/>
          <w:szCs w:val="22"/>
        </w:rPr>
        <w:t xml:space="preserve"> настоящего Договора</w:t>
      </w:r>
      <w:r w:rsidRPr="00617EBC">
        <w:rPr>
          <w:color w:val="000000" w:themeColor="text1"/>
          <w:sz w:val="22"/>
          <w:szCs w:val="22"/>
        </w:rPr>
        <w:t>.</w:t>
      </w:r>
    </w:p>
    <w:p w:rsidR="00506049" w:rsidRPr="00617EBC" w:rsidRDefault="00506049" w:rsidP="009002C9">
      <w:pPr>
        <w:ind w:left="10"/>
        <w:jc w:val="center"/>
        <w:rPr>
          <w:b/>
          <w:color w:val="000000" w:themeColor="text1"/>
          <w:sz w:val="22"/>
          <w:szCs w:val="22"/>
        </w:rPr>
      </w:pPr>
      <w:r w:rsidRPr="00617EBC">
        <w:rPr>
          <w:b/>
          <w:color w:val="000000" w:themeColor="text1"/>
          <w:sz w:val="22"/>
          <w:szCs w:val="22"/>
        </w:rPr>
        <w:t>2. ОБЯЗАННОСТИ И ПРАВА СТОРОН</w:t>
      </w:r>
    </w:p>
    <w:p w:rsidR="00506049" w:rsidRPr="00617EBC" w:rsidRDefault="00506049" w:rsidP="009002C9">
      <w:pPr>
        <w:tabs>
          <w:tab w:val="left" w:pos="432"/>
        </w:tabs>
        <w:spacing w:line="274" w:lineRule="exact"/>
        <w:ind w:left="10"/>
        <w:jc w:val="both"/>
        <w:rPr>
          <w:color w:val="000000" w:themeColor="text1"/>
          <w:sz w:val="22"/>
          <w:szCs w:val="22"/>
        </w:rPr>
      </w:pPr>
      <w:r w:rsidRPr="00617EBC">
        <w:rPr>
          <w:bCs/>
          <w:color w:val="000000" w:themeColor="text1"/>
          <w:spacing w:val="-3"/>
          <w:sz w:val="22"/>
          <w:szCs w:val="22"/>
        </w:rPr>
        <w:t>2.1.</w:t>
      </w:r>
      <w:r w:rsidRPr="00617EBC">
        <w:rPr>
          <w:bCs/>
          <w:color w:val="000000" w:themeColor="text1"/>
          <w:sz w:val="22"/>
          <w:szCs w:val="22"/>
        </w:rPr>
        <w:tab/>
        <w:t>Исполнитель обязан:</w:t>
      </w:r>
    </w:p>
    <w:p w:rsidR="00506049" w:rsidRPr="00617EBC" w:rsidRDefault="00506049" w:rsidP="009002C9">
      <w:pPr>
        <w:tabs>
          <w:tab w:val="left" w:pos="658"/>
        </w:tabs>
        <w:ind w:left="14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2.1.1. Предоставить </w:t>
      </w:r>
      <w:r w:rsidR="009E7EBD" w:rsidRPr="00617EBC">
        <w:rPr>
          <w:color w:val="000000" w:themeColor="text1"/>
          <w:sz w:val="22"/>
          <w:szCs w:val="22"/>
        </w:rPr>
        <w:t>технику, зарегистрированную</w:t>
      </w:r>
      <w:r w:rsidRPr="00617EBC">
        <w:rPr>
          <w:color w:val="000000" w:themeColor="text1"/>
          <w:sz w:val="22"/>
          <w:szCs w:val="22"/>
        </w:rPr>
        <w:t xml:space="preserve"> в органах </w:t>
      </w:r>
      <w:r w:rsidR="002D67EC" w:rsidRPr="00617EBC">
        <w:rPr>
          <w:color w:val="000000" w:themeColor="text1"/>
          <w:sz w:val="22"/>
          <w:szCs w:val="22"/>
        </w:rPr>
        <w:t>Рос</w:t>
      </w:r>
      <w:r w:rsidR="00C042E5" w:rsidRPr="00617EBC">
        <w:rPr>
          <w:color w:val="000000" w:themeColor="text1"/>
          <w:sz w:val="22"/>
          <w:szCs w:val="22"/>
        </w:rPr>
        <w:t>ТехН</w:t>
      </w:r>
      <w:r w:rsidRPr="00617EBC">
        <w:rPr>
          <w:color w:val="000000" w:themeColor="text1"/>
          <w:sz w:val="22"/>
          <w:szCs w:val="22"/>
        </w:rPr>
        <w:t>адзора</w:t>
      </w:r>
      <w:r w:rsidR="00C042E5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укомплектованн</w:t>
      </w:r>
      <w:r w:rsidR="009E7EBD" w:rsidRPr="00617EBC">
        <w:rPr>
          <w:color w:val="000000" w:themeColor="text1"/>
          <w:sz w:val="22"/>
          <w:szCs w:val="22"/>
        </w:rPr>
        <w:t>ую</w:t>
      </w:r>
      <w:r w:rsidRPr="00617EBC">
        <w:rPr>
          <w:color w:val="000000" w:themeColor="text1"/>
          <w:sz w:val="22"/>
          <w:szCs w:val="22"/>
        </w:rPr>
        <w:t xml:space="preserve"> вахтенным журналом. Сроки технического освидетельствования не должны быть просрочены. Ответственность за исправное состояние возлагается на Исполнителя. В случае истечения сроков технического освидетельствования</w:t>
      </w:r>
      <w:r w:rsidR="00F358D6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очередное техническое освидетельствование</w:t>
      </w:r>
      <w:r w:rsidR="00144417" w:rsidRPr="00617EBC">
        <w:rPr>
          <w:color w:val="000000" w:themeColor="text1"/>
          <w:sz w:val="22"/>
          <w:szCs w:val="22"/>
        </w:rPr>
        <w:t xml:space="preserve"> </w:t>
      </w:r>
      <w:r w:rsidRPr="00617EBC">
        <w:rPr>
          <w:color w:val="000000" w:themeColor="text1"/>
          <w:sz w:val="22"/>
          <w:szCs w:val="22"/>
        </w:rPr>
        <w:t>(ЧТО, ПТО) проводит Исполнитель.</w:t>
      </w:r>
    </w:p>
    <w:p w:rsidR="00506049" w:rsidRPr="00617EBC" w:rsidRDefault="00506049" w:rsidP="009002C9">
      <w:pPr>
        <w:tabs>
          <w:tab w:val="left" w:pos="840"/>
        </w:tabs>
        <w:spacing w:line="274" w:lineRule="exact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2.1.2. </w:t>
      </w:r>
      <w:r w:rsidRPr="00617EBC">
        <w:rPr>
          <w:color w:val="000000" w:themeColor="text1"/>
          <w:spacing w:val="1"/>
          <w:sz w:val="22"/>
          <w:szCs w:val="22"/>
        </w:rPr>
        <w:t xml:space="preserve">Обеспечить производственную эксплуатацию техники квалифицированными </w:t>
      </w:r>
      <w:r w:rsidRPr="00617EBC">
        <w:rPr>
          <w:color w:val="000000" w:themeColor="text1"/>
          <w:spacing w:val="6"/>
          <w:sz w:val="22"/>
          <w:szCs w:val="22"/>
        </w:rPr>
        <w:t xml:space="preserve">машинистами, имеющими удостоверение на право управления механизма данного типа, </w:t>
      </w:r>
      <w:r w:rsidRPr="00617EBC">
        <w:rPr>
          <w:color w:val="000000" w:themeColor="text1"/>
          <w:sz w:val="22"/>
          <w:szCs w:val="22"/>
        </w:rPr>
        <w:t>марки и модели.</w:t>
      </w:r>
    </w:p>
    <w:p w:rsidR="00506049" w:rsidRPr="00617EBC" w:rsidRDefault="00506049" w:rsidP="009002C9">
      <w:pPr>
        <w:tabs>
          <w:tab w:val="left" w:pos="624"/>
        </w:tabs>
        <w:spacing w:line="274" w:lineRule="exact"/>
        <w:ind w:left="4"/>
        <w:jc w:val="both"/>
        <w:rPr>
          <w:color w:val="000000" w:themeColor="text1"/>
          <w:spacing w:val="-3"/>
          <w:sz w:val="22"/>
          <w:szCs w:val="22"/>
        </w:rPr>
      </w:pPr>
      <w:r w:rsidRPr="00617EBC">
        <w:rPr>
          <w:color w:val="000000" w:themeColor="text1"/>
          <w:spacing w:val="5"/>
          <w:sz w:val="22"/>
          <w:szCs w:val="22"/>
        </w:rPr>
        <w:t xml:space="preserve">2.1.3. Выполнять все виды работ по технической эксплуатации техники, за исключением </w:t>
      </w:r>
      <w:r w:rsidR="00771747" w:rsidRPr="00617EBC">
        <w:rPr>
          <w:color w:val="000000" w:themeColor="text1"/>
          <w:sz w:val="22"/>
          <w:szCs w:val="22"/>
        </w:rPr>
        <w:t>распоряжений представителей Заказчика в части коммерческой эксплуатации техники, возложенных</w:t>
      </w:r>
      <w:r w:rsidRPr="00617EBC">
        <w:rPr>
          <w:color w:val="000000" w:themeColor="text1"/>
          <w:sz w:val="22"/>
          <w:szCs w:val="22"/>
        </w:rPr>
        <w:t xml:space="preserve"> Договором на Заказчика.</w:t>
      </w:r>
    </w:p>
    <w:p w:rsidR="00506049" w:rsidRPr="00617EBC" w:rsidRDefault="00506049" w:rsidP="009002C9">
      <w:pPr>
        <w:tabs>
          <w:tab w:val="left" w:pos="624"/>
        </w:tabs>
        <w:spacing w:line="274" w:lineRule="exact"/>
        <w:jc w:val="both"/>
        <w:rPr>
          <w:color w:val="000000" w:themeColor="text1"/>
          <w:spacing w:val="-3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2.1.4. Обеспечить выполнение сменных заданий Заказчика.</w:t>
      </w:r>
    </w:p>
    <w:p w:rsidR="00506049" w:rsidRPr="00617EBC" w:rsidRDefault="00506049" w:rsidP="009002C9">
      <w:pPr>
        <w:tabs>
          <w:tab w:val="left" w:pos="691"/>
        </w:tabs>
        <w:spacing w:line="274" w:lineRule="exact"/>
        <w:ind w:left="5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3"/>
          <w:sz w:val="22"/>
          <w:szCs w:val="22"/>
        </w:rPr>
        <w:t xml:space="preserve">2.1.5.  </w:t>
      </w:r>
      <w:r w:rsidR="00266E0E" w:rsidRPr="00617EBC">
        <w:rPr>
          <w:color w:val="000000" w:themeColor="text1"/>
          <w:spacing w:val="-3"/>
          <w:sz w:val="22"/>
          <w:szCs w:val="22"/>
        </w:rPr>
        <w:t xml:space="preserve">Заранее </w:t>
      </w:r>
      <w:r w:rsidR="00266E0E" w:rsidRPr="00617EBC">
        <w:rPr>
          <w:color w:val="000000" w:themeColor="text1"/>
          <w:spacing w:val="8"/>
          <w:sz w:val="22"/>
          <w:szCs w:val="22"/>
        </w:rPr>
        <w:t>с</w:t>
      </w:r>
      <w:r w:rsidRPr="00617EBC">
        <w:rPr>
          <w:color w:val="000000" w:themeColor="text1"/>
          <w:spacing w:val="8"/>
          <w:sz w:val="22"/>
          <w:szCs w:val="22"/>
        </w:rPr>
        <w:t>огласовать с Заказчиком сроки работ, т.е. дату и продолж</w:t>
      </w:r>
      <w:r w:rsidR="00B42145" w:rsidRPr="00617EBC">
        <w:rPr>
          <w:color w:val="000000" w:themeColor="text1"/>
          <w:spacing w:val="8"/>
          <w:sz w:val="22"/>
          <w:szCs w:val="22"/>
        </w:rPr>
        <w:t>ительность остановки</w:t>
      </w:r>
      <w:r w:rsidRPr="00617EBC">
        <w:rPr>
          <w:color w:val="000000" w:themeColor="text1"/>
          <w:spacing w:val="8"/>
          <w:sz w:val="22"/>
          <w:szCs w:val="22"/>
        </w:rPr>
        <w:t xml:space="preserve"> </w:t>
      </w:r>
      <w:r w:rsidRPr="00617EBC">
        <w:rPr>
          <w:color w:val="000000" w:themeColor="text1"/>
          <w:spacing w:val="1"/>
          <w:sz w:val="22"/>
          <w:szCs w:val="22"/>
        </w:rPr>
        <w:t>техники в ремонтных и других целях.</w:t>
      </w:r>
    </w:p>
    <w:p w:rsidR="00506049" w:rsidRPr="00617EBC" w:rsidRDefault="00506049" w:rsidP="009002C9">
      <w:pPr>
        <w:tabs>
          <w:tab w:val="left" w:pos="610"/>
        </w:tabs>
        <w:spacing w:line="274" w:lineRule="exact"/>
        <w:ind w:left="5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3"/>
          <w:sz w:val="22"/>
          <w:szCs w:val="22"/>
        </w:rPr>
        <w:t>2.1.6.</w:t>
      </w:r>
      <w:r w:rsidRPr="00617EBC">
        <w:rPr>
          <w:color w:val="000000" w:themeColor="text1"/>
          <w:sz w:val="22"/>
          <w:szCs w:val="22"/>
        </w:rPr>
        <w:tab/>
        <w:t>Перед проведением любых ремонтных работ</w:t>
      </w:r>
      <w:r w:rsidR="00266E0E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совместно с Заказчиком:</w:t>
      </w:r>
    </w:p>
    <w:p w:rsidR="00506049" w:rsidRPr="00617EBC" w:rsidRDefault="00506049" w:rsidP="009002C9">
      <w:pPr>
        <w:tabs>
          <w:tab w:val="left" w:pos="149"/>
        </w:tabs>
        <w:spacing w:line="274" w:lineRule="exact"/>
        <w:ind w:left="1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-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1"/>
          <w:sz w:val="22"/>
          <w:szCs w:val="22"/>
        </w:rPr>
        <w:t>выяснить причину отказа (неисправности) техники;</w:t>
      </w:r>
    </w:p>
    <w:p w:rsidR="00506049" w:rsidRPr="00617EBC" w:rsidRDefault="00C05095" w:rsidP="009002C9">
      <w:pPr>
        <w:tabs>
          <w:tab w:val="left" w:pos="278"/>
        </w:tabs>
        <w:spacing w:line="274" w:lineRule="exact"/>
        <w:ind w:left="5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- </w:t>
      </w:r>
      <w:r w:rsidR="00506049" w:rsidRPr="00617EBC">
        <w:rPr>
          <w:color w:val="000000" w:themeColor="text1"/>
          <w:sz w:val="22"/>
          <w:szCs w:val="22"/>
        </w:rPr>
        <w:t>установит</w:t>
      </w:r>
      <w:r w:rsidR="00266E0E" w:rsidRPr="00617EBC">
        <w:rPr>
          <w:color w:val="000000" w:themeColor="text1"/>
          <w:sz w:val="22"/>
          <w:szCs w:val="22"/>
        </w:rPr>
        <w:t>ь наличие либо отсутствие вины С</w:t>
      </w:r>
      <w:r w:rsidR="00506049" w:rsidRPr="00617EBC">
        <w:rPr>
          <w:color w:val="000000" w:themeColor="text1"/>
          <w:sz w:val="22"/>
          <w:szCs w:val="22"/>
        </w:rPr>
        <w:t xml:space="preserve">торон, определить продолжительность </w:t>
      </w:r>
      <w:r w:rsidR="00506049" w:rsidRPr="00617EBC">
        <w:rPr>
          <w:color w:val="000000" w:themeColor="text1"/>
          <w:spacing w:val="1"/>
          <w:sz w:val="22"/>
          <w:szCs w:val="22"/>
        </w:rPr>
        <w:t>ремонтных работ и составить соответствующий акт</w:t>
      </w:r>
      <w:r w:rsidR="00070851" w:rsidRPr="00617EBC">
        <w:rPr>
          <w:color w:val="000000" w:themeColor="text1"/>
          <w:spacing w:val="1"/>
          <w:sz w:val="22"/>
          <w:szCs w:val="22"/>
        </w:rPr>
        <w:t>.</w:t>
      </w:r>
    </w:p>
    <w:p w:rsidR="00620548" w:rsidRPr="00617EBC" w:rsidRDefault="00620548" w:rsidP="009002C9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2"/>
          <w:sz w:val="22"/>
          <w:szCs w:val="22"/>
        </w:rPr>
        <w:t>2.1.7.</w:t>
      </w:r>
      <w:r w:rsidRPr="00617EBC">
        <w:rPr>
          <w:color w:val="000000" w:themeColor="text1"/>
          <w:sz w:val="22"/>
          <w:szCs w:val="22"/>
        </w:rPr>
        <w:tab/>
        <w:t xml:space="preserve">Обеспечить технику фильтрующими элементами, моторным маслом, топливом рекомендуемым </w:t>
      </w:r>
      <w:r w:rsidRPr="00617EBC">
        <w:rPr>
          <w:color w:val="000000" w:themeColor="text1"/>
          <w:spacing w:val="1"/>
          <w:sz w:val="22"/>
          <w:szCs w:val="22"/>
        </w:rPr>
        <w:t xml:space="preserve">заводом-изготовителем, производить их замену и заправку в сроки и в количестве, необходимом для ее  </w:t>
      </w:r>
      <w:r w:rsidRPr="00617EBC">
        <w:rPr>
          <w:color w:val="000000" w:themeColor="text1"/>
          <w:sz w:val="22"/>
          <w:szCs w:val="22"/>
        </w:rPr>
        <w:t>нормальной технической эксплуатации в режиме</w:t>
      </w:r>
      <w:r w:rsidR="00287009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согласно условиям настоящего Договора.</w:t>
      </w:r>
    </w:p>
    <w:p w:rsidR="00506049" w:rsidRPr="00617EBC" w:rsidRDefault="00506049" w:rsidP="009002C9">
      <w:pPr>
        <w:numPr>
          <w:ilvl w:val="2"/>
          <w:numId w:val="16"/>
        </w:numPr>
        <w:tabs>
          <w:tab w:val="clear" w:pos="775"/>
          <w:tab w:val="num" w:pos="0"/>
        </w:tabs>
        <w:ind w:left="0" w:firstLine="1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3"/>
          <w:sz w:val="22"/>
          <w:szCs w:val="22"/>
        </w:rPr>
        <w:t xml:space="preserve">Производить замену деталей, узлов техники, вышедших из строя по вине </w:t>
      </w:r>
      <w:r w:rsidRPr="00617EBC">
        <w:rPr>
          <w:color w:val="000000" w:themeColor="text1"/>
          <w:spacing w:val="4"/>
          <w:sz w:val="22"/>
          <w:szCs w:val="22"/>
        </w:rPr>
        <w:t>изготовителей или вследствие нормального износа при условии работы техники в режиме</w:t>
      </w:r>
      <w:r w:rsidR="00287009" w:rsidRPr="00617EBC">
        <w:rPr>
          <w:color w:val="000000" w:themeColor="text1"/>
          <w:spacing w:val="4"/>
          <w:sz w:val="22"/>
          <w:szCs w:val="22"/>
        </w:rPr>
        <w:t xml:space="preserve">, </w:t>
      </w:r>
      <w:r w:rsidRPr="00617EBC">
        <w:rPr>
          <w:color w:val="000000" w:themeColor="text1"/>
          <w:sz w:val="22"/>
          <w:szCs w:val="22"/>
        </w:rPr>
        <w:t>согласно правилам технической эксплуатаци</w:t>
      </w:r>
      <w:r w:rsidR="000D20B3" w:rsidRPr="00617EBC">
        <w:rPr>
          <w:color w:val="000000" w:themeColor="text1"/>
          <w:sz w:val="22"/>
          <w:szCs w:val="22"/>
        </w:rPr>
        <w:t>и</w:t>
      </w:r>
      <w:r w:rsidR="00144417" w:rsidRPr="00617EBC">
        <w:rPr>
          <w:color w:val="000000" w:themeColor="text1"/>
          <w:sz w:val="22"/>
          <w:szCs w:val="22"/>
        </w:rPr>
        <w:t>.</w:t>
      </w:r>
    </w:p>
    <w:p w:rsidR="00506049" w:rsidRPr="00617EBC" w:rsidRDefault="00506049" w:rsidP="009002C9">
      <w:pPr>
        <w:tabs>
          <w:tab w:val="left" w:pos="850"/>
        </w:tabs>
        <w:ind w:left="19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5"/>
          <w:sz w:val="22"/>
          <w:szCs w:val="22"/>
        </w:rPr>
        <w:t>2.1.9.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2"/>
          <w:sz w:val="22"/>
          <w:szCs w:val="22"/>
        </w:rPr>
        <w:t xml:space="preserve">Выполнять текущее ежедневное обслуживание техники, включая замену </w:t>
      </w:r>
      <w:r w:rsidRPr="00617EBC">
        <w:rPr>
          <w:color w:val="000000" w:themeColor="text1"/>
          <w:spacing w:val="4"/>
          <w:sz w:val="22"/>
          <w:szCs w:val="22"/>
        </w:rPr>
        <w:t>быстроизнашива</w:t>
      </w:r>
      <w:r w:rsidR="009B3617" w:rsidRPr="00617EBC">
        <w:rPr>
          <w:color w:val="000000" w:themeColor="text1"/>
          <w:spacing w:val="4"/>
          <w:sz w:val="22"/>
          <w:szCs w:val="22"/>
        </w:rPr>
        <w:t>ющихся элементов рабочих механизмов</w:t>
      </w:r>
      <w:r w:rsidRPr="00617EBC">
        <w:rPr>
          <w:color w:val="000000" w:themeColor="text1"/>
          <w:spacing w:val="4"/>
          <w:sz w:val="22"/>
          <w:szCs w:val="22"/>
        </w:rPr>
        <w:t xml:space="preserve"> и установку сменного оборудования, </w:t>
      </w:r>
      <w:r w:rsidRPr="00617EBC">
        <w:rPr>
          <w:color w:val="000000" w:themeColor="text1"/>
          <w:sz w:val="22"/>
          <w:szCs w:val="22"/>
        </w:rPr>
        <w:t>своевременный долив масел и рабочих жидкостей.</w:t>
      </w:r>
    </w:p>
    <w:p w:rsidR="008840C3" w:rsidRPr="00617EBC" w:rsidRDefault="008840C3" w:rsidP="008840C3">
      <w:pPr>
        <w:tabs>
          <w:tab w:val="left" w:pos="461"/>
        </w:tabs>
        <w:spacing w:line="274" w:lineRule="exact"/>
        <w:jc w:val="both"/>
        <w:rPr>
          <w:color w:val="000000" w:themeColor="text1"/>
          <w:spacing w:val="-6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>2.2 Исполнитель имеет право остановить работу техники и вывезти её с объекта</w:t>
      </w:r>
      <w:r w:rsidR="00F92C4B" w:rsidRPr="00617EBC">
        <w:rPr>
          <w:color w:val="000000" w:themeColor="text1"/>
          <w:spacing w:val="1"/>
          <w:sz w:val="22"/>
          <w:szCs w:val="22"/>
        </w:rPr>
        <w:t xml:space="preserve"> заранее </w:t>
      </w:r>
      <w:r w:rsidR="00F92C4B" w:rsidRPr="00617EBC">
        <w:rPr>
          <w:color w:val="000000" w:themeColor="text1"/>
          <w:spacing w:val="1"/>
          <w:sz w:val="22"/>
          <w:szCs w:val="22"/>
        </w:rPr>
        <w:lastRenderedPageBreak/>
        <w:t>письменно уведомив Заказчика</w:t>
      </w:r>
      <w:r w:rsidRPr="00617EBC">
        <w:rPr>
          <w:color w:val="000000" w:themeColor="text1"/>
          <w:spacing w:val="1"/>
          <w:sz w:val="22"/>
          <w:szCs w:val="22"/>
        </w:rPr>
        <w:t xml:space="preserve"> в следующих случаях: </w:t>
      </w:r>
    </w:p>
    <w:p w:rsidR="008840C3" w:rsidRPr="00617EBC" w:rsidRDefault="008840C3" w:rsidP="008840C3">
      <w:pPr>
        <w:tabs>
          <w:tab w:val="left" w:pos="461"/>
        </w:tabs>
        <w:spacing w:line="274" w:lineRule="exact"/>
        <w:ind w:left="24"/>
        <w:jc w:val="both"/>
        <w:rPr>
          <w:color w:val="000000" w:themeColor="text1"/>
          <w:spacing w:val="1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 xml:space="preserve">- нарушения Заказчиком техники безопасности при проведении работ  </w:t>
      </w:r>
      <w:r w:rsidR="00B32FFA" w:rsidRPr="00617EBC">
        <w:rPr>
          <w:color w:val="000000" w:themeColor="text1"/>
          <w:spacing w:val="1"/>
          <w:sz w:val="22"/>
          <w:szCs w:val="22"/>
        </w:rPr>
        <w:t xml:space="preserve">техникой </w:t>
      </w:r>
      <w:r w:rsidRPr="00617EBC">
        <w:rPr>
          <w:color w:val="000000" w:themeColor="text1"/>
          <w:spacing w:val="1"/>
          <w:sz w:val="22"/>
          <w:szCs w:val="22"/>
        </w:rPr>
        <w:t>на объекте.</w:t>
      </w:r>
    </w:p>
    <w:p w:rsidR="008840C3" w:rsidRPr="00617EBC" w:rsidRDefault="008840C3" w:rsidP="008840C3">
      <w:pPr>
        <w:tabs>
          <w:tab w:val="left" w:pos="461"/>
        </w:tabs>
        <w:spacing w:line="274" w:lineRule="exact"/>
        <w:ind w:left="24"/>
        <w:jc w:val="both"/>
        <w:rPr>
          <w:color w:val="000000" w:themeColor="text1"/>
          <w:spacing w:val="1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>- не своевременной оплаты за работу техники</w:t>
      </w:r>
      <w:r w:rsidR="00B32FFA" w:rsidRPr="00617EBC">
        <w:rPr>
          <w:color w:val="000000" w:themeColor="text1"/>
          <w:spacing w:val="1"/>
          <w:sz w:val="22"/>
          <w:szCs w:val="22"/>
        </w:rPr>
        <w:t>,</w:t>
      </w:r>
      <w:r w:rsidR="00B9162B" w:rsidRPr="00617EBC">
        <w:rPr>
          <w:color w:val="000000" w:themeColor="text1"/>
          <w:spacing w:val="1"/>
          <w:sz w:val="22"/>
          <w:szCs w:val="22"/>
        </w:rPr>
        <w:t xml:space="preserve"> согласно пункту 3.2.3</w:t>
      </w:r>
      <w:r w:rsidR="00CA00B1" w:rsidRPr="00617EBC">
        <w:rPr>
          <w:color w:val="000000" w:themeColor="text1"/>
          <w:spacing w:val="1"/>
          <w:sz w:val="22"/>
          <w:szCs w:val="22"/>
        </w:rPr>
        <w:t>.</w:t>
      </w:r>
    </w:p>
    <w:p w:rsidR="00506049" w:rsidRPr="00617EBC" w:rsidRDefault="008840C3" w:rsidP="009002C9">
      <w:pPr>
        <w:tabs>
          <w:tab w:val="left" w:pos="432"/>
        </w:tabs>
        <w:ind w:left="1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3"/>
          <w:sz w:val="22"/>
          <w:szCs w:val="22"/>
        </w:rPr>
        <w:t>2.3</w:t>
      </w:r>
      <w:r w:rsidR="00506049" w:rsidRPr="00617EBC">
        <w:rPr>
          <w:color w:val="000000" w:themeColor="text1"/>
          <w:spacing w:val="-3"/>
          <w:sz w:val="22"/>
          <w:szCs w:val="22"/>
        </w:rPr>
        <w:t>.</w:t>
      </w:r>
      <w:r w:rsidR="00506049" w:rsidRPr="00617EBC">
        <w:rPr>
          <w:color w:val="000000" w:themeColor="text1"/>
          <w:sz w:val="22"/>
          <w:szCs w:val="22"/>
        </w:rPr>
        <w:tab/>
      </w:r>
      <w:r w:rsidR="00506049" w:rsidRPr="00617EBC">
        <w:rPr>
          <w:bCs/>
          <w:color w:val="000000" w:themeColor="text1"/>
          <w:sz w:val="22"/>
          <w:szCs w:val="22"/>
        </w:rPr>
        <w:t>Заказчик обязан:</w:t>
      </w:r>
    </w:p>
    <w:p w:rsidR="00506049" w:rsidRPr="00617EBC" w:rsidRDefault="00506049" w:rsidP="009002C9">
      <w:pPr>
        <w:spacing w:line="269" w:lineRule="exact"/>
        <w:ind w:left="14" w:right="19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10"/>
          <w:sz w:val="22"/>
          <w:szCs w:val="22"/>
        </w:rPr>
        <w:t>2.</w:t>
      </w:r>
      <w:r w:rsidR="008840C3" w:rsidRPr="00617EBC">
        <w:rPr>
          <w:color w:val="000000" w:themeColor="text1"/>
          <w:spacing w:val="10"/>
          <w:sz w:val="22"/>
          <w:szCs w:val="22"/>
        </w:rPr>
        <w:t>3</w:t>
      </w:r>
      <w:r w:rsidRPr="00617EBC">
        <w:rPr>
          <w:color w:val="000000" w:themeColor="text1"/>
          <w:spacing w:val="10"/>
          <w:sz w:val="22"/>
          <w:szCs w:val="22"/>
        </w:rPr>
        <w:t>.1</w:t>
      </w:r>
      <w:r w:rsidRPr="00617EBC">
        <w:rPr>
          <w:color w:val="000000" w:themeColor="text1"/>
          <w:spacing w:val="8"/>
          <w:sz w:val="22"/>
          <w:szCs w:val="22"/>
        </w:rPr>
        <w:t xml:space="preserve">.  Ежедневно информировать машинистов Исполнителя о сменных </w:t>
      </w:r>
      <w:r w:rsidRPr="00617EBC">
        <w:rPr>
          <w:color w:val="000000" w:themeColor="text1"/>
          <w:spacing w:val="-1"/>
          <w:sz w:val="22"/>
          <w:szCs w:val="22"/>
        </w:rPr>
        <w:t>заданиях</w:t>
      </w:r>
      <w:r w:rsidR="00044F02" w:rsidRPr="00617EBC">
        <w:rPr>
          <w:color w:val="000000" w:themeColor="text1"/>
          <w:spacing w:val="-1"/>
          <w:sz w:val="22"/>
          <w:szCs w:val="22"/>
        </w:rPr>
        <w:t>.</w:t>
      </w:r>
    </w:p>
    <w:p w:rsidR="00506049" w:rsidRPr="00617EBC" w:rsidRDefault="008840C3" w:rsidP="008840C3">
      <w:pPr>
        <w:tabs>
          <w:tab w:val="left" w:pos="610"/>
        </w:tabs>
        <w:spacing w:line="274" w:lineRule="exact"/>
        <w:jc w:val="both"/>
        <w:rPr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pacing w:val="10"/>
          <w:sz w:val="22"/>
          <w:szCs w:val="22"/>
        </w:rPr>
        <w:t xml:space="preserve">2.3.2. </w:t>
      </w:r>
      <w:r w:rsidR="001464F9" w:rsidRPr="00617EBC">
        <w:rPr>
          <w:color w:val="000000" w:themeColor="text1"/>
          <w:spacing w:val="10"/>
          <w:sz w:val="22"/>
          <w:szCs w:val="22"/>
        </w:rPr>
        <w:t>Отдавать распоряжения в части коммерческой эксплуатации техники</w:t>
      </w:r>
      <w:r w:rsidR="00506049" w:rsidRPr="00617EBC">
        <w:rPr>
          <w:color w:val="000000" w:themeColor="text1"/>
          <w:spacing w:val="10"/>
          <w:sz w:val="22"/>
          <w:szCs w:val="22"/>
        </w:rPr>
        <w:t xml:space="preserve">, в соответствии с требованиями и </w:t>
      </w:r>
      <w:r w:rsidR="00506049" w:rsidRPr="00617EBC">
        <w:rPr>
          <w:color w:val="000000" w:themeColor="text1"/>
          <w:sz w:val="22"/>
          <w:szCs w:val="22"/>
        </w:rPr>
        <w:t>условиями, указанными в настоящем Договоре</w:t>
      </w:r>
      <w:r w:rsidR="00044F02" w:rsidRPr="00617EBC">
        <w:rPr>
          <w:color w:val="000000" w:themeColor="text1"/>
          <w:sz w:val="22"/>
          <w:szCs w:val="22"/>
        </w:rPr>
        <w:t>.</w:t>
      </w:r>
    </w:p>
    <w:p w:rsidR="00620548" w:rsidRPr="00617EBC" w:rsidRDefault="008840C3" w:rsidP="008840C3">
      <w:pPr>
        <w:tabs>
          <w:tab w:val="left" w:pos="610"/>
        </w:tabs>
        <w:jc w:val="both"/>
        <w:rPr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pacing w:val="5"/>
          <w:sz w:val="22"/>
          <w:szCs w:val="22"/>
        </w:rPr>
        <w:t xml:space="preserve">2.3.3. </w:t>
      </w:r>
      <w:r w:rsidR="00620548" w:rsidRPr="00617EBC">
        <w:rPr>
          <w:color w:val="000000" w:themeColor="text1"/>
          <w:spacing w:val="5"/>
          <w:sz w:val="22"/>
          <w:szCs w:val="22"/>
        </w:rPr>
        <w:t>Об</w:t>
      </w:r>
      <w:r w:rsidR="0011448E" w:rsidRPr="00617EBC">
        <w:rPr>
          <w:color w:val="000000" w:themeColor="text1"/>
          <w:spacing w:val="5"/>
          <w:sz w:val="22"/>
          <w:szCs w:val="22"/>
        </w:rPr>
        <w:t xml:space="preserve">еспечить сохранность техники, </w:t>
      </w:r>
      <w:r w:rsidR="00423A25" w:rsidRPr="00617EBC">
        <w:rPr>
          <w:color w:val="000000" w:themeColor="text1"/>
          <w:spacing w:val="5"/>
          <w:sz w:val="22"/>
          <w:szCs w:val="22"/>
        </w:rPr>
        <w:t>находящейся на объектах Заказчика</w:t>
      </w:r>
      <w:r w:rsidR="00873609" w:rsidRPr="00617EBC">
        <w:rPr>
          <w:color w:val="000000" w:themeColor="text1"/>
          <w:spacing w:val="5"/>
          <w:sz w:val="22"/>
          <w:szCs w:val="22"/>
        </w:rPr>
        <w:t xml:space="preserve"> при многосменном режиме работы техники, при условии ее сдачи</w:t>
      </w:r>
      <w:r w:rsidR="00E250C9" w:rsidRPr="00617EBC">
        <w:rPr>
          <w:color w:val="000000" w:themeColor="text1"/>
          <w:spacing w:val="5"/>
          <w:sz w:val="22"/>
          <w:szCs w:val="22"/>
        </w:rPr>
        <w:t xml:space="preserve"> экипажем Исполнителя</w:t>
      </w:r>
      <w:r w:rsidR="00873609" w:rsidRPr="00617EBC">
        <w:rPr>
          <w:color w:val="000000" w:themeColor="text1"/>
          <w:spacing w:val="5"/>
          <w:sz w:val="22"/>
          <w:szCs w:val="22"/>
        </w:rPr>
        <w:t xml:space="preserve"> под охрану с внесением </w:t>
      </w:r>
      <w:r w:rsidR="00E250C9" w:rsidRPr="00617EBC">
        <w:rPr>
          <w:color w:val="000000" w:themeColor="text1"/>
          <w:spacing w:val="5"/>
          <w:sz w:val="22"/>
          <w:szCs w:val="22"/>
        </w:rPr>
        <w:t xml:space="preserve">соответствующей </w:t>
      </w:r>
      <w:r w:rsidR="00873609" w:rsidRPr="00617EBC">
        <w:rPr>
          <w:color w:val="000000" w:themeColor="text1"/>
          <w:spacing w:val="5"/>
          <w:sz w:val="22"/>
          <w:szCs w:val="22"/>
        </w:rPr>
        <w:t>записи в журнал</w:t>
      </w:r>
      <w:r w:rsidR="00E250C9" w:rsidRPr="00617EBC">
        <w:rPr>
          <w:color w:val="000000" w:themeColor="text1"/>
          <w:spacing w:val="5"/>
          <w:sz w:val="22"/>
          <w:szCs w:val="22"/>
        </w:rPr>
        <w:t xml:space="preserve"> сдачи</w:t>
      </w:r>
      <w:r w:rsidR="009A2D6B" w:rsidRPr="00617EBC">
        <w:rPr>
          <w:color w:val="000000" w:themeColor="text1"/>
          <w:spacing w:val="5"/>
          <w:sz w:val="22"/>
          <w:szCs w:val="22"/>
        </w:rPr>
        <w:t xml:space="preserve"> техники</w:t>
      </w:r>
      <w:r w:rsidR="00E250C9" w:rsidRPr="00617EBC">
        <w:rPr>
          <w:color w:val="000000" w:themeColor="text1"/>
          <w:spacing w:val="5"/>
          <w:sz w:val="22"/>
          <w:szCs w:val="22"/>
        </w:rPr>
        <w:t xml:space="preserve"> под охрану</w:t>
      </w:r>
      <w:r w:rsidR="00B9162B" w:rsidRPr="00617EBC">
        <w:rPr>
          <w:color w:val="000000" w:themeColor="text1"/>
          <w:spacing w:val="5"/>
          <w:sz w:val="22"/>
          <w:szCs w:val="22"/>
        </w:rPr>
        <w:t xml:space="preserve">, а при отсутствии </w:t>
      </w:r>
      <w:r w:rsidR="00856027" w:rsidRPr="00617EBC">
        <w:rPr>
          <w:color w:val="000000" w:themeColor="text1"/>
          <w:spacing w:val="5"/>
          <w:sz w:val="22"/>
          <w:szCs w:val="22"/>
        </w:rPr>
        <w:t>журнала при заполнении и внесении отметок Сторонами в</w:t>
      </w:r>
      <w:r w:rsidR="009A2D6B" w:rsidRPr="00617EBC">
        <w:rPr>
          <w:color w:val="000000" w:themeColor="text1"/>
          <w:spacing w:val="5"/>
          <w:sz w:val="22"/>
          <w:szCs w:val="22"/>
        </w:rPr>
        <w:t xml:space="preserve"> </w:t>
      </w:r>
      <w:r w:rsidR="0094247F" w:rsidRPr="00617EBC">
        <w:rPr>
          <w:color w:val="000000" w:themeColor="text1"/>
          <w:spacing w:val="5"/>
          <w:sz w:val="22"/>
          <w:szCs w:val="22"/>
        </w:rPr>
        <w:t>Приложения</w:t>
      </w:r>
      <w:r w:rsidR="009A2D6B" w:rsidRPr="00617EBC">
        <w:rPr>
          <w:color w:val="000000" w:themeColor="text1"/>
          <w:spacing w:val="5"/>
          <w:sz w:val="22"/>
          <w:szCs w:val="22"/>
        </w:rPr>
        <w:t xml:space="preserve"> №2</w:t>
      </w:r>
      <w:r w:rsidR="00423A25" w:rsidRPr="00617EBC">
        <w:rPr>
          <w:color w:val="000000" w:themeColor="text1"/>
          <w:spacing w:val="5"/>
          <w:sz w:val="22"/>
          <w:szCs w:val="22"/>
        </w:rPr>
        <w:t>.</w:t>
      </w:r>
    </w:p>
    <w:p w:rsidR="00506049" w:rsidRPr="00617EBC" w:rsidRDefault="008840C3" w:rsidP="008840C3">
      <w:pPr>
        <w:tabs>
          <w:tab w:val="left" w:pos="567"/>
        </w:tabs>
        <w:spacing w:line="274" w:lineRule="exact"/>
        <w:jc w:val="both"/>
        <w:rPr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pacing w:val="10"/>
          <w:sz w:val="22"/>
          <w:szCs w:val="22"/>
        </w:rPr>
        <w:t xml:space="preserve">2.3.4. </w:t>
      </w:r>
      <w:r w:rsidR="00506049" w:rsidRPr="00617EBC">
        <w:rPr>
          <w:color w:val="000000" w:themeColor="text1"/>
          <w:spacing w:val="10"/>
          <w:sz w:val="22"/>
          <w:szCs w:val="22"/>
        </w:rPr>
        <w:t xml:space="preserve">При обнаружении недостатков в работе техники, ведущих к нарушению правил </w:t>
      </w:r>
      <w:r w:rsidR="00506049" w:rsidRPr="00617EBC">
        <w:rPr>
          <w:color w:val="000000" w:themeColor="text1"/>
          <w:spacing w:val="4"/>
          <w:sz w:val="22"/>
          <w:szCs w:val="22"/>
        </w:rPr>
        <w:t xml:space="preserve">техники безопасности и охраны труда, незамедлительно прекратить ее производственную эксплуатацию, вызвать представителя Исполнителя и обеспечить возможность получения достоверной  информации  о  причинах  возникновения  неисправностей  для  составления </w:t>
      </w:r>
      <w:r w:rsidR="00506049" w:rsidRPr="00617EBC">
        <w:rPr>
          <w:color w:val="000000" w:themeColor="text1"/>
          <w:spacing w:val="3"/>
          <w:sz w:val="22"/>
          <w:szCs w:val="22"/>
        </w:rPr>
        <w:t>соответствующего акта.</w:t>
      </w:r>
    </w:p>
    <w:p w:rsidR="00506049" w:rsidRPr="00617EBC" w:rsidRDefault="008840C3" w:rsidP="008840C3">
      <w:pPr>
        <w:tabs>
          <w:tab w:val="left" w:pos="610"/>
        </w:tabs>
        <w:spacing w:line="274" w:lineRule="exact"/>
        <w:jc w:val="both"/>
        <w:rPr>
          <w:color w:val="000000" w:themeColor="text1"/>
          <w:spacing w:val="-4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 xml:space="preserve">2.3.5. </w:t>
      </w:r>
      <w:r w:rsidR="00506049" w:rsidRPr="00617EBC">
        <w:rPr>
          <w:color w:val="000000" w:themeColor="text1"/>
          <w:spacing w:val="1"/>
          <w:sz w:val="22"/>
          <w:szCs w:val="22"/>
        </w:rPr>
        <w:t>В установленные Договором сроки</w:t>
      </w:r>
      <w:r w:rsidR="00856027" w:rsidRPr="00617EBC">
        <w:rPr>
          <w:color w:val="000000" w:themeColor="text1"/>
          <w:spacing w:val="1"/>
          <w:sz w:val="22"/>
          <w:szCs w:val="22"/>
        </w:rPr>
        <w:t>,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 вносить на расчетный счет Исполнителя платежи</w:t>
      </w:r>
      <w:r w:rsidR="007677EA" w:rsidRPr="00617EBC">
        <w:rPr>
          <w:color w:val="000000" w:themeColor="text1"/>
          <w:spacing w:val="1"/>
          <w:sz w:val="22"/>
          <w:szCs w:val="22"/>
        </w:rPr>
        <w:t xml:space="preserve"> за оказанные Исполнителем услуги</w:t>
      </w:r>
      <w:r w:rsidR="00044F02" w:rsidRPr="00617EBC">
        <w:rPr>
          <w:color w:val="000000" w:themeColor="text1"/>
          <w:spacing w:val="1"/>
          <w:sz w:val="22"/>
          <w:szCs w:val="22"/>
        </w:rPr>
        <w:t>.</w:t>
      </w:r>
    </w:p>
    <w:p w:rsidR="00F307D7" w:rsidRPr="00617EBC" w:rsidRDefault="008840C3" w:rsidP="008840C3">
      <w:pPr>
        <w:tabs>
          <w:tab w:val="left" w:pos="610"/>
        </w:tabs>
        <w:spacing w:line="274" w:lineRule="exact"/>
        <w:jc w:val="both"/>
        <w:rPr>
          <w:color w:val="000000" w:themeColor="text1"/>
          <w:spacing w:val="1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 xml:space="preserve">2.3.7. 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Сообщать Исполнителю сведения о местонахождении техники и простоях </w:t>
      </w:r>
      <w:r w:rsidR="00EF4DFD" w:rsidRPr="00617EBC">
        <w:rPr>
          <w:color w:val="000000" w:themeColor="text1"/>
          <w:spacing w:val="1"/>
          <w:sz w:val="22"/>
          <w:szCs w:val="22"/>
        </w:rPr>
        <w:t>техники по причине поломок и технических неисправностей</w:t>
      </w:r>
      <w:r w:rsidR="00044F02" w:rsidRPr="00617EBC">
        <w:rPr>
          <w:color w:val="000000" w:themeColor="text1"/>
          <w:spacing w:val="1"/>
          <w:sz w:val="22"/>
          <w:szCs w:val="22"/>
        </w:rPr>
        <w:t>.</w:t>
      </w:r>
    </w:p>
    <w:p w:rsidR="00F307D7" w:rsidRPr="00617EBC" w:rsidRDefault="008840C3" w:rsidP="008840C3">
      <w:pPr>
        <w:tabs>
          <w:tab w:val="left" w:pos="610"/>
        </w:tabs>
        <w:spacing w:line="274" w:lineRule="exact"/>
        <w:jc w:val="both"/>
        <w:rPr>
          <w:color w:val="000000" w:themeColor="text1"/>
          <w:spacing w:val="1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 xml:space="preserve">2.3.8. 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Обеспечить представителю Исполнителя беспрепятственный доступ к  технике. </w:t>
      </w:r>
      <w:r w:rsidR="00506049" w:rsidRPr="00617EBC">
        <w:rPr>
          <w:color w:val="000000" w:themeColor="text1"/>
          <w:spacing w:val="8"/>
          <w:sz w:val="22"/>
          <w:szCs w:val="22"/>
        </w:rPr>
        <w:t>Ответственность  за обучение  и пр</w:t>
      </w:r>
      <w:r w:rsidR="00565151" w:rsidRPr="00617EBC">
        <w:rPr>
          <w:color w:val="000000" w:themeColor="text1"/>
          <w:spacing w:val="8"/>
          <w:sz w:val="22"/>
          <w:szCs w:val="22"/>
        </w:rPr>
        <w:t>оведение  инструктажа по технике</w:t>
      </w:r>
      <w:r w:rsidR="00506049" w:rsidRPr="00617EBC">
        <w:rPr>
          <w:color w:val="000000" w:themeColor="text1"/>
          <w:spacing w:val="8"/>
          <w:sz w:val="22"/>
          <w:szCs w:val="22"/>
        </w:rPr>
        <w:t xml:space="preserve">  безопасности на </w:t>
      </w:r>
      <w:r w:rsidR="00506049" w:rsidRPr="00617EBC">
        <w:rPr>
          <w:color w:val="000000" w:themeColor="text1"/>
          <w:spacing w:val="1"/>
          <w:sz w:val="22"/>
          <w:szCs w:val="22"/>
        </w:rPr>
        <w:t>рабочем месте</w:t>
      </w:r>
      <w:r w:rsidR="00361264" w:rsidRPr="00617EBC">
        <w:rPr>
          <w:color w:val="000000" w:themeColor="text1"/>
          <w:spacing w:val="1"/>
          <w:sz w:val="22"/>
          <w:szCs w:val="22"/>
        </w:rPr>
        <w:t>,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 возлагается на Исполнителя по согласованию с Заказчиком.</w:t>
      </w:r>
    </w:p>
    <w:p w:rsidR="00506049" w:rsidRPr="00617EBC" w:rsidRDefault="00506049" w:rsidP="00DF2789">
      <w:pPr>
        <w:tabs>
          <w:tab w:val="left" w:pos="610"/>
        </w:tabs>
        <w:jc w:val="center"/>
        <w:rPr>
          <w:b/>
          <w:color w:val="000000" w:themeColor="text1"/>
          <w:spacing w:val="1"/>
          <w:sz w:val="22"/>
          <w:szCs w:val="22"/>
        </w:rPr>
      </w:pPr>
      <w:r w:rsidRPr="00617EBC">
        <w:rPr>
          <w:b/>
          <w:color w:val="000000" w:themeColor="text1"/>
          <w:spacing w:val="1"/>
          <w:sz w:val="22"/>
          <w:szCs w:val="22"/>
        </w:rPr>
        <w:t>3. РАЗМЕР ПЛАТЕЖЕЙ И ПОРЯДОК РАСЧЕТОВ</w:t>
      </w:r>
    </w:p>
    <w:p w:rsidR="00506049" w:rsidRPr="00617EBC" w:rsidRDefault="00506049" w:rsidP="009002C9">
      <w:pPr>
        <w:tabs>
          <w:tab w:val="left" w:pos="566"/>
        </w:tabs>
        <w:spacing w:line="274" w:lineRule="exact"/>
        <w:ind w:left="1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6"/>
          <w:sz w:val="22"/>
          <w:szCs w:val="22"/>
        </w:rPr>
        <w:t>3.1.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1"/>
          <w:sz w:val="22"/>
          <w:szCs w:val="22"/>
        </w:rPr>
        <w:t>Стоимость 1 (одного) машино/часа работы техники</w:t>
      </w:r>
      <w:r w:rsidR="008A10DF" w:rsidRPr="00617EBC">
        <w:rPr>
          <w:color w:val="000000" w:themeColor="text1"/>
          <w:spacing w:val="1"/>
          <w:sz w:val="22"/>
          <w:szCs w:val="22"/>
        </w:rPr>
        <w:t>,</w:t>
      </w:r>
      <w:r w:rsidRPr="00617EBC">
        <w:rPr>
          <w:color w:val="000000" w:themeColor="text1"/>
          <w:spacing w:val="1"/>
          <w:sz w:val="22"/>
          <w:szCs w:val="22"/>
        </w:rPr>
        <w:t xml:space="preserve"> указывается в Протоколе </w:t>
      </w:r>
      <w:r w:rsidRPr="00617EBC">
        <w:rPr>
          <w:color w:val="000000" w:themeColor="text1"/>
          <w:spacing w:val="2"/>
          <w:sz w:val="22"/>
          <w:szCs w:val="22"/>
        </w:rPr>
        <w:t>согласовани</w:t>
      </w:r>
      <w:r w:rsidR="00E23B97" w:rsidRPr="00617EBC">
        <w:rPr>
          <w:color w:val="000000" w:themeColor="text1"/>
          <w:spacing w:val="2"/>
          <w:sz w:val="22"/>
          <w:szCs w:val="22"/>
        </w:rPr>
        <w:t>я договорной цены (Приложение №</w:t>
      </w:r>
      <w:r w:rsidR="008A10DF" w:rsidRPr="00617EBC">
        <w:rPr>
          <w:color w:val="000000" w:themeColor="text1"/>
          <w:spacing w:val="2"/>
          <w:sz w:val="22"/>
          <w:szCs w:val="22"/>
        </w:rPr>
        <w:t>1), который</w:t>
      </w:r>
      <w:r w:rsidRPr="00617EBC">
        <w:rPr>
          <w:color w:val="000000" w:themeColor="text1"/>
          <w:spacing w:val="2"/>
          <w:sz w:val="22"/>
          <w:szCs w:val="22"/>
        </w:rPr>
        <w:t xml:space="preserve"> является неотъемлемой частью </w:t>
      </w:r>
      <w:r w:rsidR="008A10DF" w:rsidRPr="00617EBC">
        <w:rPr>
          <w:color w:val="000000" w:themeColor="text1"/>
          <w:spacing w:val="1"/>
          <w:sz w:val="22"/>
          <w:szCs w:val="22"/>
        </w:rPr>
        <w:t>настоящего Д</w:t>
      </w:r>
      <w:r w:rsidRPr="00617EBC">
        <w:rPr>
          <w:color w:val="000000" w:themeColor="text1"/>
          <w:spacing w:val="1"/>
          <w:sz w:val="22"/>
          <w:szCs w:val="22"/>
        </w:rPr>
        <w:t>оговора.</w:t>
      </w:r>
    </w:p>
    <w:p w:rsidR="00506049" w:rsidRPr="00617EBC" w:rsidRDefault="00506049" w:rsidP="009002C9">
      <w:pPr>
        <w:tabs>
          <w:tab w:val="left" w:pos="442"/>
        </w:tabs>
        <w:spacing w:line="274" w:lineRule="exact"/>
        <w:ind w:left="19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6"/>
          <w:sz w:val="22"/>
          <w:szCs w:val="22"/>
        </w:rPr>
        <w:t>3.2.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1"/>
          <w:sz w:val="22"/>
          <w:szCs w:val="22"/>
        </w:rPr>
        <w:t>Порядок учета оказанных услуг и предъявления их к оплате:</w:t>
      </w:r>
    </w:p>
    <w:p w:rsidR="00506049" w:rsidRPr="00617EBC" w:rsidRDefault="00506049" w:rsidP="009002C9">
      <w:pPr>
        <w:tabs>
          <w:tab w:val="left" w:pos="701"/>
        </w:tabs>
        <w:spacing w:line="274" w:lineRule="exact"/>
        <w:ind w:left="1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4"/>
          <w:sz w:val="22"/>
          <w:szCs w:val="22"/>
        </w:rPr>
        <w:t>3.2.1.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6"/>
          <w:sz w:val="22"/>
          <w:szCs w:val="22"/>
        </w:rPr>
        <w:t xml:space="preserve">Основанием для взаиморасчетов за фактически </w:t>
      </w:r>
      <w:r w:rsidR="00423A25" w:rsidRPr="00617EBC">
        <w:rPr>
          <w:color w:val="000000" w:themeColor="text1"/>
          <w:spacing w:val="6"/>
          <w:sz w:val="22"/>
          <w:szCs w:val="22"/>
        </w:rPr>
        <w:t>оказанные</w:t>
      </w:r>
      <w:r w:rsidRPr="00617EBC">
        <w:rPr>
          <w:color w:val="000000" w:themeColor="text1"/>
          <w:spacing w:val="6"/>
          <w:sz w:val="22"/>
          <w:szCs w:val="22"/>
        </w:rPr>
        <w:t xml:space="preserve"> услуги </w:t>
      </w:r>
      <w:r w:rsidR="0096774E" w:rsidRPr="00617EBC">
        <w:rPr>
          <w:color w:val="000000" w:themeColor="text1"/>
          <w:spacing w:val="6"/>
          <w:sz w:val="22"/>
          <w:szCs w:val="22"/>
        </w:rPr>
        <w:t xml:space="preserve">техники </w:t>
      </w:r>
      <w:r w:rsidRPr="00617EBC">
        <w:rPr>
          <w:color w:val="000000" w:themeColor="text1"/>
          <w:spacing w:val="3"/>
          <w:sz w:val="22"/>
          <w:szCs w:val="22"/>
        </w:rPr>
        <w:t>являются документы</w:t>
      </w:r>
      <w:r w:rsidR="00A3533E" w:rsidRPr="00617EBC">
        <w:rPr>
          <w:color w:val="000000" w:themeColor="text1"/>
          <w:spacing w:val="3"/>
          <w:sz w:val="22"/>
          <w:szCs w:val="22"/>
        </w:rPr>
        <w:t xml:space="preserve"> </w:t>
      </w:r>
      <w:r w:rsidR="00A3533E" w:rsidRPr="00617EBC">
        <w:rPr>
          <w:color w:val="000000" w:themeColor="text1"/>
          <w:sz w:val="22"/>
          <w:szCs w:val="22"/>
        </w:rPr>
        <w:t>(счет, акт оказанных услуг, счет-фактура, первичный документ (путевой лист/ рапорт, справка ЭСМ-7)</w:t>
      </w:r>
      <w:r w:rsidRPr="00617EBC">
        <w:rPr>
          <w:color w:val="000000" w:themeColor="text1"/>
          <w:spacing w:val="3"/>
          <w:sz w:val="22"/>
          <w:szCs w:val="22"/>
        </w:rPr>
        <w:t xml:space="preserve">, оформленные Исполнителем в соответствии с действующим </w:t>
      </w:r>
      <w:r w:rsidRPr="00617EBC">
        <w:rPr>
          <w:color w:val="000000" w:themeColor="text1"/>
          <w:sz w:val="22"/>
          <w:szCs w:val="22"/>
        </w:rPr>
        <w:t>законодательством.</w:t>
      </w:r>
    </w:p>
    <w:p w:rsidR="00506049" w:rsidRPr="00617EBC" w:rsidRDefault="00506049" w:rsidP="00690907">
      <w:pPr>
        <w:tabs>
          <w:tab w:val="left" w:pos="634"/>
        </w:tabs>
        <w:spacing w:line="274" w:lineRule="exact"/>
        <w:ind w:left="24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5"/>
          <w:sz w:val="22"/>
          <w:szCs w:val="22"/>
        </w:rPr>
        <w:t>3.2.2.</w:t>
      </w:r>
      <w:r w:rsidRPr="00617EBC">
        <w:rPr>
          <w:color w:val="000000" w:themeColor="text1"/>
          <w:sz w:val="22"/>
          <w:szCs w:val="22"/>
        </w:rPr>
        <w:tab/>
      </w:r>
      <w:r w:rsidRPr="00617EBC">
        <w:rPr>
          <w:color w:val="000000" w:themeColor="text1"/>
          <w:spacing w:val="1"/>
          <w:sz w:val="22"/>
          <w:szCs w:val="22"/>
        </w:rPr>
        <w:t xml:space="preserve">Исполнитель предъявляет Заказчику унифицированные формы первичной учетной документации по учету работы строительных машин и механизмов, </w:t>
      </w:r>
      <w:r w:rsidR="0041582C" w:rsidRPr="00617EBC">
        <w:rPr>
          <w:color w:val="000000" w:themeColor="text1"/>
          <w:spacing w:val="1"/>
          <w:sz w:val="22"/>
          <w:szCs w:val="22"/>
        </w:rPr>
        <w:t>у</w:t>
      </w:r>
      <w:r w:rsidR="00565151" w:rsidRPr="00617EBC">
        <w:rPr>
          <w:color w:val="000000" w:themeColor="text1"/>
          <w:spacing w:val="1"/>
          <w:sz w:val="22"/>
          <w:szCs w:val="22"/>
        </w:rPr>
        <w:t>твержденны</w:t>
      </w:r>
      <w:r w:rsidR="00B00804" w:rsidRPr="00617EBC">
        <w:rPr>
          <w:color w:val="000000" w:themeColor="text1"/>
          <w:spacing w:val="1"/>
          <w:sz w:val="22"/>
          <w:szCs w:val="22"/>
        </w:rPr>
        <w:t>е</w:t>
      </w:r>
      <w:r w:rsidRPr="00617EBC">
        <w:rPr>
          <w:color w:val="000000" w:themeColor="text1"/>
          <w:spacing w:val="1"/>
          <w:sz w:val="22"/>
          <w:szCs w:val="22"/>
        </w:rPr>
        <w:t xml:space="preserve"> постановлением ГОСКОМСТАТА РФ №78 от 28 ноября 1997 года</w:t>
      </w:r>
      <w:r w:rsidR="00B00804" w:rsidRPr="00617EBC">
        <w:rPr>
          <w:color w:val="000000" w:themeColor="text1"/>
          <w:spacing w:val="1"/>
          <w:sz w:val="22"/>
          <w:szCs w:val="22"/>
        </w:rPr>
        <w:t xml:space="preserve">, </w:t>
      </w:r>
      <w:r w:rsidRPr="00617EBC">
        <w:rPr>
          <w:color w:val="000000" w:themeColor="text1"/>
          <w:sz w:val="22"/>
          <w:szCs w:val="22"/>
        </w:rPr>
        <w:t xml:space="preserve"> до </w:t>
      </w:r>
      <w:r w:rsidR="00B00804" w:rsidRPr="00617EBC">
        <w:rPr>
          <w:color w:val="000000" w:themeColor="text1"/>
          <w:sz w:val="22"/>
          <w:szCs w:val="22"/>
        </w:rPr>
        <w:t>«0</w:t>
      </w:r>
      <w:r w:rsidR="009A3491" w:rsidRPr="00617EBC">
        <w:rPr>
          <w:color w:val="000000" w:themeColor="text1"/>
          <w:sz w:val="22"/>
          <w:szCs w:val="22"/>
        </w:rPr>
        <w:t>5</w:t>
      </w:r>
      <w:r w:rsidR="00B00804" w:rsidRPr="00617EBC">
        <w:rPr>
          <w:color w:val="000000" w:themeColor="text1"/>
          <w:sz w:val="22"/>
          <w:szCs w:val="22"/>
        </w:rPr>
        <w:t>»</w:t>
      </w:r>
      <w:r w:rsidR="00565151" w:rsidRPr="00617EBC">
        <w:rPr>
          <w:color w:val="000000" w:themeColor="text1"/>
          <w:sz w:val="22"/>
          <w:szCs w:val="22"/>
        </w:rPr>
        <w:t xml:space="preserve"> числа месяца</w:t>
      </w:r>
      <w:r w:rsidRPr="00617EBC">
        <w:rPr>
          <w:color w:val="000000" w:themeColor="text1"/>
          <w:sz w:val="22"/>
          <w:szCs w:val="22"/>
        </w:rPr>
        <w:t xml:space="preserve"> </w:t>
      </w:r>
      <w:r w:rsidR="00565151" w:rsidRPr="00617EBC">
        <w:rPr>
          <w:color w:val="000000" w:themeColor="text1"/>
          <w:sz w:val="22"/>
          <w:szCs w:val="22"/>
        </w:rPr>
        <w:t xml:space="preserve">следующего за отчетным, а именно: Акт оказанных услуг, </w:t>
      </w:r>
      <w:r w:rsidR="00690907" w:rsidRPr="00617EBC">
        <w:rPr>
          <w:color w:val="000000" w:themeColor="text1"/>
          <w:sz w:val="22"/>
          <w:szCs w:val="22"/>
        </w:rPr>
        <w:t xml:space="preserve">счёт, </w:t>
      </w:r>
      <w:r w:rsidRPr="00617EBC">
        <w:rPr>
          <w:color w:val="000000" w:themeColor="text1"/>
          <w:sz w:val="22"/>
          <w:szCs w:val="22"/>
        </w:rPr>
        <w:t>счет-фактур</w:t>
      </w:r>
      <w:r w:rsidR="00431AF4" w:rsidRPr="00617EBC">
        <w:rPr>
          <w:color w:val="000000" w:themeColor="text1"/>
          <w:sz w:val="22"/>
          <w:szCs w:val="22"/>
        </w:rPr>
        <w:t>у</w:t>
      </w:r>
      <w:r w:rsidR="00690907" w:rsidRPr="00617EBC">
        <w:rPr>
          <w:color w:val="000000" w:themeColor="text1"/>
          <w:sz w:val="22"/>
          <w:szCs w:val="22"/>
        </w:rPr>
        <w:t xml:space="preserve">, </w:t>
      </w:r>
      <w:r w:rsidR="00B00804" w:rsidRPr="00617EBC">
        <w:rPr>
          <w:color w:val="000000" w:themeColor="text1"/>
          <w:sz w:val="22"/>
          <w:szCs w:val="22"/>
        </w:rPr>
        <w:t xml:space="preserve">путевой лист/рапорт, </w:t>
      </w:r>
      <w:r w:rsidR="00690907" w:rsidRPr="00617EBC">
        <w:rPr>
          <w:color w:val="000000" w:themeColor="text1"/>
          <w:sz w:val="22"/>
          <w:szCs w:val="22"/>
        </w:rPr>
        <w:t>а также по требованию заказчика справку ЭСМ-7, составленную на основе путевых листов, подписанных уполномоченными представителями Заказчика</w:t>
      </w:r>
      <w:r w:rsidR="00565151" w:rsidRPr="00617EBC">
        <w:rPr>
          <w:color w:val="000000" w:themeColor="text1"/>
          <w:sz w:val="22"/>
          <w:szCs w:val="22"/>
        </w:rPr>
        <w:t>.</w:t>
      </w:r>
      <w:r w:rsidRPr="00617EBC">
        <w:rPr>
          <w:color w:val="000000" w:themeColor="text1"/>
          <w:sz w:val="22"/>
          <w:szCs w:val="22"/>
        </w:rPr>
        <w:t xml:space="preserve"> </w:t>
      </w:r>
      <w:r w:rsidR="00C31B6B" w:rsidRPr="00617EBC">
        <w:rPr>
          <w:color w:val="000000" w:themeColor="text1"/>
          <w:sz w:val="22"/>
          <w:szCs w:val="22"/>
        </w:rPr>
        <w:t xml:space="preserve">Заказчик в течение 7-семи рабочих дней </w:t>
      </w:r>
      <w:r w:rsidR="001065FD" w:rsidRPr="00617EBC">
        <w:rPr>
          <w:color w:val="000000" w:themeColor="text1"/>
          <w:sz w:val="22"/>
          <w:szCs w:val="22"/>
        </w:rPr>
        <w:t xml:space="preserve">с момента получения оригинального комплекта документов, указанного в п.3.2.1., </w:t>
      </w:r>
      <w:r w:rsidR="00C31B6B" w:rsidRPr="00617EBC">
        <w:rPr>
          <w:color w:val="000000" w:themeColor="text1"/>
          <w:sz w:val="22"/>
          <w:szCs w:val="22"/>
        </w:rPr>
        <w:t xml:space="preserve">должен </w:t>
      </w:r>
      <w:r w:rsidR="00A1188E" w:rsidRPr="00617EBC">
        <w:rPr>
          <w:color w:val="000000" w:themeColor="text1"/>
          <w:sz w:val="22"/>
          <w:szCs w:val="22"/>
        </w:rPr>
        <w:t xml:space="preserve">подписать Акты выполненных работ при отсутствии возражений к ним. </w:t>
      </w:r>
      <w:r w:rsidR="004A2609" w:rsidRPr="00617EBC">
        <w:rPr>
          <w:color w:val="000000" w:themeColor="text1"/>
          <w:sz w:val="22"/>
          <w:szCs w:val="22"/>
        </w:rPr>
        <w:t>Е</w:t>
      </w:r>
      <w:r w:rsidR="00565151" w:rsidRPr="00617EBC">
        <w:rPr>
          <w:color w:val="000000" w:themeColor="text1"/>
          <w:sz w:val="22"/>
          <w:szCs w:val="22"/>
        </w:rPr>
        <w:t>сли</w:t>
      </w:r>
      <w:r w:rsidR="00F0419A" w:rsidRPr="00617EBC">
        <w:rPr>
          <w:color w:val="000000" w:themeColor="text1"/>
          <w:sz w:val="22"/>
          <w:szCs w:val="22"/>
        </w:rPr>
        <w:t xml:space="preserve"> по истечении</w:t>
      </w:r>
      <w:r w:rsidR="004A2609" w:rsidRPr="00617EBC">
        <w:rPr>
          <w:color w:val="000000" w:themeColor="text1"/>
          <w:sz w:val="22"/>
          <w:szCs w:val="22"/>
        </w:rPr>
        <w:t xml:space="preserve"> указанного</w:t>
      </w:r>
      <w:r w:rsidR="00BA1654" w:rsidRPr="00617EBC">
        <w:rPr>
          <w:color w:val="000000" w:themeColor="text1"/>
          <w:sz w:val="22"/>
          <w:szCs w:val="22"/>
        </w:rPr>
        <w:t xml:space="preserve"> срока для подписания Заказчиком документов</w:t>
      </w:r>
      <w:r w:rsidR="00F0419A" w:rsidRPr="00617EBC">
        <w:rPr>
          <w:color w:val="000000" w:themeColor="text1"/>
          <w:sz w:val="22"/>
          <w:szCs w:val="22"/>
        </w:rPr>
        <w:t xml:space="preserve"> </w:t>
      </w:r>
      <w:r w:rsidR="000F0909" w:rsidRPr="00617EBC">
        <w:rPr>
          <w:color w:val="000000" w:themeColor="text1"/>
          <w:sz w:val="22"/>
          <w:szCs w:val="22"/>
        </w:rPr>
        <w:t>от З</w:t>
      </w:r>
      <w:r w:rsidR="008D194D" w:rsidRPr="00617EBC">
        <w:rPr>
          <w:color w:val="000000" w:themeColor="text1"/>
          <w:sz w:val="22"/>
          <w:szCs w:val="22"/>
        </w:rPr>
        <w:t xml:space="preserve">аказчика не поступил письменный отказ от </w:t>
      </w:r>
      <w:r w:rsidR="00D122F3" w:rsidRPr="00617EBC">
        <w:rPr>
          <w:color w:val="000000" w:themeColor="text1"/>
          <w:sz w:val="22"/>
          <w:szCs w:val="22"/>
        </w:rPr>
        <w:t>их подписания</w:t>
      </w:r>
      <w:r w:rsidR="004A2609" w:rsidRPr="00617EBC">
        <w:rPr>
          <w:color w:val="000000" w:themeColor="text1"/>
          <w:sz w:val="22"/>
          <w:szCs w:val="22"/>
        </w:rPr>
        <w:t>,</w:t>
      </w:r>
      <w:r w:rsidR="00D122F3" w:rsidRPr="00617EBC">
        <w:rPr>
          <w:color w:val="000000" w:themeColor="text1"/>
          <w:sz w:val="22"/>
          <w:szCs w:val="22"/>
        </w:rPr>
        <w:t xml:space="preserve"> </w:t>
      </w:r>
      <w:r w:rsidR="004A2609" w:rsidRPr="00617EBC">
        <w:rPr>
          <w:color w:val="000000" w:themeColor="text1"/>
          <w:sz w:val="22"/>
          <w:szCs w:val="22"/>
        </w:rPr>
        <w:t xml:space="preserve"> </w:t>
      </w:r>
      <w:r w:rsidR="00D122F3" w:rsidRPr="00617EBC">
        <w:rPr>
          <w:color w:val="000000" w:themeColor="text1"/>
          <w:sz w:val="22"/>
          <w:szCs w:val="22"/>
        </w:rPr>
        <w:t>документы считаются принятыми без возражений.</w:t>
      </w:r>
    </w:p>
    <w:p w:rsidR="00CD743C" w:rsidRPr="00617EBC" w:rsidRDefault="00CC1129" w:rsidP="009002C9">
      <w:pPr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 xml:space="preserve">3.2.3. </w:t>
      </w:r>
      <w:r w:rsidR="00A84617" w:rsidRPr="00617EBC">
        <w:rPr>
          <w:color w:val="000000" w:themeColor="text1"/>
          <w:spacing w:val="2"/>
          <w:sz w:val="22"/>
          <w:szCs w:val="22"/>
        </w:rPr>
        <w:t>Р</w:t>
      </w:r>
      <w:r w:rsidRPr="00617EBC">
        <w:rPr>
          <w:color w:val="000000" w:themeColor="text1"/>
          <w:spacing w:val="2"/>
          <w:sz w:val="22"/>
          <w:szCs w:val="22"/>
        </w:rPr>
        <w:t>асчет по данному Договору производится</w:t>
      </w:r>
      <w:r w:rsidR="00DF7E8A" w:rsidRPr="00617EBC">
        <w:rPr>
          <w:color w:val="000000" w:themeColor="text1"/>
          <w:spacing w:val="2"/>
          <w:sz w:val="22"/>
          <w:szCs w:val="22"/>
        </w:rPr>
        <w:t>,</w:t>
      </w:r>
      <w:r w:rsidR="00ED4D03" w:rsidRPr="00617EBC">
        <w:rPr>
          <w:color w:val="000000" w:themeColor="text1"/>
          <w:spacing w:val="2"/>
          <w:sz w:val="22"/>
          <w:szCs w:val="22"/>
        </w:rPr>
        <w:t xml:space="preserve"> </w:t>
      </w:r>
      <w:r w:rsidRPr="00617EBC">
        <w:rPr>
          <w:color w:val="000000" w:themeColor="text1"/>
          <w:spacing w:val="2"/>
          <w:sz w:val="22"/>
          <w:szCs w:val="22"/>
        </w:rPr>
        <w:t xml:space="preserve">путем перечисления авансовых платежей </w:t>
      </w:r>
      <w:r w:rsidR="00ED4D03" w:rsidRPr="00617EBC">
        <w:rPr>
          <w:color w:val="000000" w:themeColor="text1"/>
          <w:spacing w:val="2"/>
          <w:sz w:val="22"/>
          <w:szCs w:val="22"/>
        </w:rPr>
        <w:t xml:space="preserve">на расчетный </w:t>
      </w:r>
      <w:r w:rsidR="008F4A53" w:rsidRPr="00617EBC">
        <w:rPr>
          <w:color w:val="000000" w:themeColor="text1"/>
          <w:spacing w:val="2"/>
          <w:sz w:val="22"/>
          <w:szCs w:val="22"/>
        </w:rPr>
        <w:t>счет Исполнителя</w:t>
      </w:r>
      <w:r w:rsidR="00ED4D03" w:rsidRPr="00617EBC">
        <w:rPr>
          <w:color w:val="000000" w:themeColor="text1"/>
          <w:spacing w:val="2"/>
          <w:sz w:val="22"/>
          <w:szCs w:val="22"/>
        </w:rPr>
        <w:t xml:space="preserve"> на основании выставленных</w:t>
      </w:r>
      <w:r w:rsidR="009A2EB0" w:rsidRPr="00617EBC">
        <w:rPr>
          <w:color w:val="000000" w:themeColor="text1"/>
          <w:spacing w:val="2"/>
          <w:sz w:val="22"/>
          <w:szCs w:val="22"/>
        </w:rPr>
        <w:t xml:space="preserve"> Исполнителем</w:t>
      </w:r>
      <w:r w:rsidR="00ED4D03" w:rsidRPr="00617EBC">
        <w:rPr>
          <w:color w:val="000000" w:themeColor="text1"/>
          <w:spacing w:val="2"/>
          <w:sz w:val="22"/>
          <w:szCs w:val="22"/>
        </w:rPr>
        <w:t xml:space="preserve"> счетов</w:t>
      </w:r>
      <w:r w:rsidR="009A2EB0" w:rsidRPr="00617EBC">
        <w:rPr>
          <w:color w:val="000000" w:themeColor="text1"/>
          <w:spacing w:val="2"/>
          <w:sz w:val="22"/>
          <w:szCs w:val="22"/>
        </w:rPr>
        <w:t>.</w:t>
      </w:r>
    </w:p>
    <w:p w:rsidR="00CD743C" w:rsidRPr="00617EBC" w:rsidRDefault="00CD743C" w:rsidP="009002C9">
      <w:pPr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>Окончательный расчет за отчетный период (1-один месяц), при недостаточной сумме оплаченных Заказчиком авансовых средств по отношению к количеству фактически оказанных</w:t>
      </w:r>
      <w:r w:rsidR="000D4A8C" w:rsidRPr="00617EBC">
        <w:rPr>
          <w:color w:val="000000" w:themeColor="text1"/>
          <w:spacing w:val="2"/>
          <w:sz w:val="22"/>
          <w:szCs w:val="22"/>
        </w:rPr>
        <w:t xml:space="preserve"> Исполнителем </w:t>
      </w:r>
      <w:r w:rsidRPr="00617EBC">
        <w:rPr>
          <w:color w:val="000000" w:themeColor="text1"/>
          <w:spacing w:val="2"/>
          <w:sz w:val="22"/>
          <w:szCs w:val="22"/>
        </w:rPr>
        <w:t>услуг, производится на основании подписанных Сторонами настоящего Договора</w:t>
      </w:r>
      <w:r w:rsidR="003B0BE4" w:rsidRPr="00617EBC">
        <w:rPr>
          <w:color w:val="000000" w:themeColor="text1"/>
          <w:spacing w:val="2"/>
          <w:sz w:val="22"/>
          <w:szCs w:val="22"/>
        </w:rPr>
        <w:t>,</w:t>
      </w:r>
      <w:r w:rsidRPr="00617EBC">
        <w:rPr>
          <w:color w:val="000000" w:themeColor="text1"/>
          <w:spacing w:val="2"/>
          <w:sz w:val="22"/>
          <w:szCs w:val="22"/>
        </w:rPr>
        <w:t xml:space="preserve"> Актов выполненных работ. </w:t>
      </w:r>
    </w:p>
    <w:p w:rsidR="001F630C" w:rsidRPr="00617EBC" w:rsidRDefault="006F209C" w:rsidP="009002C9">
      <w:pPr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>Исполнитель имеет право</w:t>
      </w:r>
      <w:r w:rsidR="00F43A38" w:rsidRPr="00617EBC">
        <w:rPr>
          <w:color w:val="000000" w:themeColor="text1"/>
          <w:spacing w:val="2"/>
          <w:sz w:val="22"/>
          <w:szCs w:val="22"/>
        </w:rPr>
        <w:t>,</w:t>
      </w:r>
      <w:r w:rsidRPr="00617EBC">
        <w:rPr>
          <w:color w:val="000000" w:themeColor="text1"/>
          <w:spacing w:val="2"/>
          <w:sz w:val="22"/>
          <w:szCs w:val="22"/>
        </w:rPr>
        <w:t xml:space="preserve"> </w:t>
      </w:r>
      <w:r w:rsidR="00BD6DC8" w:rsidRPr="00617EBC">
        <w:rPr>
          <w:color w:val="000000" w:themeColor="text1"/>
          <w:spacing w:val="2"/>
          <w:sz w:val="22"/>
          <w:szCs w:val="22"/>
        </w:rPr>
        <w:t>предварительно письменно уведомив Заказчика</w:t>
      </w:r>
      <w:r w:rsidR="00F43A38" w:rsidRPr="00617EBC">
        <w:rPr>
          <w:color w:val="000000" w:themeColor="text1"/>
          <w:spacing w:val="2"/>
          <w:sz w:val="22"/>
          <w:szCs w:val="22"/>
        </w:rPr>
        <w:t>,</w:t>
      </w:r>
      <w:r w:rsidR="00BD6DC8" w:rsidRPr="00617EBC">
        <w:rPr>
          <w:color w:val="000000" w:themeColor="text1"/>
          <w:spacing w:val="2"/>
          <w:sz w:val="22"/>
          <w:szCs w:val="22"/>
        </w:rPr>
        <w:t xml:space="preserve"> отказаться от оказания </w:t>
      </w:r>
      <w:r w:rsidR="007C659B" w:rsidRPr="00617EBC">
        <w:rPr>
          <w:color w:val="000000" w:themeColor="text1"/>
          <w:spacing w:val="2"/>
          <w:sz w:val="22"/>
          <w:szCs w:val="22"/>
        </w:rPr>
        <w:t xml:space="preserve">ему </w:t>
      </w:r>
      <w:r w:rsidR="00BD6DC8" w:rsidRPr="00617EBC">
        <w:rPr>
          <w:color w:val="000000" w:themeColor="text1"/>
          <w:spacing w:val="2"/>
          <w:sz w:val="22"/>
          <w:szCs w:val="22"/>
        </w:rPr>
        <w:t>услуг</w:t>
      </w:r>
      <w:r w:rsidR="00F43A38" w:rsidRPr="00617EBC">
        <w:rPr>
          <w:color w:val="000000" w:themeColor="text1"/>
          <w:spacing w:val="2"/>
          <w:sz w:val="22"/>
          <w:szCs w:val="22"/>
        </w:rPr>
        <w:t xml:space="preserve"> (предоставления техники)</w:t>
      </w:r>
      <w:r w:rsidR="00BD6DC8" w:rsidRPr="00617EBC">
        <w:rPr>
          <w:color w:val="000000" w:themeColor="text1"/>
          <w:spacing w:val="2"/>
          <w:sz w:val="22"/>
          <w:szCs w:val="22"/>
        </w:rPr>
        <w:t xml:space="preserve"> при недостаточности оплаченных Заказчиком авансовых средств</w:t>
      </w:r>
      <w:r w:rsidR="00481A9D" w:rsidRPr="00617EBC">
        <w:rPr>
          <w:color w:val="000000" w:themeColor="text1"/>
          <w:spacing w:val="2"/>
          <w:sz w:val="22"/>
          <w:szCs w:val="22"/>
        </w:rPr>
        <w:t xml:space="preserve">, покрывающих расходы </w:t>
      </w:r>
      <w:r w:rsidR="003B0BE4" w:rsidRPr="00617EBC">
        <w:rPr>
          <w:color w:val="000000" w:themeColor="text1"/>
          <w:spacing w:val="2"/>
          <w:sz w:val="22"/>
          <w:szCs w:val="22"/>
        </w:rPr>
        <w:t xml:space="preserve">Исполнителя </w:t>
      </w:r>
      <w:r w:rsidR="00481A9D" w:rsidRPr="00617EBC">
        <w:rPr>
          <w:color w:val="000000" w:themeColor="text1"/>
          <w:spacing w:val="2"/>
          <w:sz w:val="22"/>
          <w:szCs w:val="22"/>
        </w:rPr>
        <w:t xml:space="preserve">на оказание </w:t>
      </w:r>
      <w:r w:rsidR="003B0BE4" w:rsidRPr="00617EBC">
        <w:rPr>
          <w:color w:val="000000" w:themeColor="text1"/>
          <w:spacing w:val="2"/>
          <w:sz w:val="22"/>
          <w:szCs w:val="22"/>
        </w:rPr>
        <w:t>З</w:t>
      </w:r>
      <w:r w:rsidR="00AD64A8" w:rsidRPr="00617EBC">
        <w:rPr>
          <w:color w:val="000000" w:themeColor="text1"/>
          <w:spacing w:val="2"/>
          <w:sz w:val="22"/>
          <w:szCs w:val="22"/>
        </w:rPr>
        <w:t>а</w:t>
      </w:r>
      <w:r w:rsidR="003B0BE4" w:rsidRPr="00617EBC">
        <w:rPr>
          <w:color w:val="000000" w:themeColor="text1"/>
          <w:spacing w:val="2"/>
          <w:sz w:val="22"/>
          <w:szCs w:val="22"/>
        </w:rPr>
        <w:t>казчику</w:t>
      </w:r>
      <w:r w:rsidR="00481A9D" w:rsidRPr="00617EBC">
        <w:rPr>
          <w:color w:val="000000" w:themeColor="text1"/>
          <w:spacing w:val="2"/>
          <w:sz w:val="22"/>
          <w:szCs w:val="22"/>
        </w:rPr>
        <w:t xml:space="preserve"> услуг</w:t>
      </w:r>
      <w:r w:rsidR="00BD6DC8" w:rsidRPr="00617EBC">
        <w:rPr>
          <w:color w:val="000000" w:themeColor="text1"/>
          <w:spacing w:val="2"/>
          <w:sz w:val="22"/>
          <w:szCs w:val="22"/>
        </w:rPr>
        <w:t xml:space="preserve">. </w:t>
      </w:r>
    </w:p>
    <w:p w:rsidR="00CC1129" w:rsidRPr="00617EBC" w:rsidRDefault="00E02B18" w:rsidP="009002C9">
      <w:pPr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>В</w:t>
      </w:r>
      <w:r w:rsidR="00FB48BF" w:rsidRPr="00617EBC">
        <w:rPr>
          <w:color w:val="000000" w:themeColor="text1"/>
          <w:spacing w:val="2"/>
          <w:sz w:val="22"/>
          <w:szCs w:val="22"/>
        </w:rPr>
        <w:t xml:space="preserve"> случае оказания усл</w:t>
      </w:r>
      <w:r w:rsidRPr="00617EBC">
        <w:rPr>
          <w:color w:val="000000" w:themeColor="text1"/>
          <w:spacing w:val="2"/>
          <w:sz w:val="22"/>
          <w:szCs w:val="22"/>
        </w:rPr>
        <w:t>уг</w:t>
      </w:r>
      <w:r w:rsidR="00AB54CC" w:rsidRPr="00617EBC">
        <w:rPr>
          <w:color w:val="000000" w:themeColor="text1"/>
          <w:spacing w:val="2"/>
          <w:sz w:val="22"/>
          <w:szCs w:val="22"/>
        </w:rPr>
        <w:t xml:space="preserve"> </w:t>
      </w:r>
      <w:r w:rsidRPr="00617EBC">
        <w:rPr>
          <w:color w:val="000000" w:themeColor="text1"/>
          <w:spacing w:val="2"/>
          <w:sz w:val="22"/>
          <w:szCs w:val="22"/>
        </w:rPr>
        <w:t xml:space="preserve"> Исполнителем</w:t>
      </w:r>
      <w:r w:rsidR="00AB54CC" w:rsidRPr="00617EBC">
        <w:rPr>
          <w:color w:val="000000" w:themeColor="text1"/>
          <w:spacing w:val="2"/>
          <w:sz w:val="22"/>
          <w:szCs w:val="22"/>
        </w:rPr>
        <w:t>,</w:t>
      </w:r>
      <w:r w:rsidRPr="00617EBC">
        <w:rPr>
          <w:color w:val="000000" w:themeColor="text1"/>
          <w:spacing w:val="2"/>
          <w:sz w:val="22"/>
          <w:szCs w:val="22"/>
        </w:rPr>
        <w:t xml:space="preserve"> не обеспеченных авансовым платежом</w:t>
      </w:r>
      <w:r w:rsidR="001F630C" w:rsidRPr="00617EBC">
        <w:rPr>
          <w:color w:val="000000" w:themeColor="text1"/>
          <w:spacing w:val="2"/>
          <w:sz w:val="22"/>
          <w:szCs w:val="22"/>
        </w:rPr>
        <w:t xml:space="preserve"> от Заказчика</w:t>
      </w:r>
      <w:r w:rsidRPr="00617EBC">
        <w:rPr>
          <w:color w:val="000000" w:themeColor="text1"/>
          <w:spacing w:val="2"/>
          <w:sz w:val="22"/>
          <w:szCs w:val="22"/>
        </w:rPr>
        <w:t xml:space="preserve"> или его недостаточности, </w:t>
      </w:r>
      <w:r w:rsidR="00FB48BF" w:rsidRPr="00617EBC">
        <w:rPr>
          <w:color w:val="000000" w:themeColor="text1"/>
          <w:spacing w:val="2"/>
          <w:sz w:val="22"/>
          <w:szCs w:val="22"/>
        </w:rPr>
        <w:t xml:space="preserve">штрафные санкции или неустойки со стороны Исполнителя за неоплату или несвоевременную оплату Заказчиком </w:t>
      </w:r>
      <w:r w:rsidR="009A2EB0" w:rsidRPr="00617EBC">
        <w:rPr>
          <w:color w:val="000000" w:themeColor="text1"/>
          <w:spacing w:val="2"/>
          <w:sz w:val="22"/>
          <w:szCs w:val="22"/>
        </w:rPr>
        <w:t>вы</w:t>
      </w:r>
      <w:r w:rsidR="00AD64A8" w:rsidRPr="00617EBC">
        <w:rPr>
          <w:color w:val="000000" w:themeColor="text1"/>
          <w:spacing w:val="2"/>
          <w:sz w:val="22"/>
          <w:szCs w:val="22"/>
        </w:rPr>
        <w:t>полненных услуг, не начисляются, а риск неблагоприятных последствий</w:t>
      </w:r>
      <w:r w:rsidR="00524220" w:rsidRPr="00617EBC">
        <w:rPr>
          <w:color w:val="000000" w:themeColor="text1"/>
          <w:spacing w:val="2"/>
          <w:sz w:val="22"/>
          <w:szCs w:val="22"/>
        </w:rPr>
        <w:t>, вызванный таким обстоятельством,</w:t>
      </w:r>
      <w:r w:rsidR="00AD64A8" w:rsidRPr="00617EBC">
        <w:rPr>
          <w:color w:val="000000" w:themeColor="text1"/>
          <w:spacing w:val="2"/>
          <w:sz w:val="22"/>
          <w:szCs w:val="22"/>
        </w:rPr>
        <w:t xml:space="preserve"> несет на себе Исполнитель.</w:t>
      </w:r>
    </w:p>
    <w:p w:rsidR="000476E9" w:rsidRPr="00617EBC" w:rsidRDefault="000476E9" w:rsidP="009002C9">
      <w:pPr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>Ответственность и контроль за наличием и достаточностью оплаче</w:t>
      </w:r>
      <w:r w:rsidR="0031739E" w:rsidRPr="00617EBC">
        <w:rPr>
          <w:color w:val="000000" w:themeColor="text1"/>
          <w:spacing w:val="2"/>
          <w:sz w:val="22"/>
          <w:szCs w:val="22"/>
        </w:rPr>
        <w:t>нных авансовых средств Заказчиком</w:t>
      </w:r>
      <w:r w:rsidR="007C659B" w:rsidRPr="00617EBC">
        <w:rPr>
          <w:color w:val="000000" w:themeColor="text1"/>
          <w:spacing w:val="2"/>
          <w:sz w:val="22"/>
          <w:szCs w:val="22"/>
        </w:rPr>
        <w:t>,</w:t>
      </w:r>
      <w:r w:rsidR="00CD743C" w:rsidRPr="00617EBC">
        <w:rPr>
          <w:color w:val="000000" w:themeColor="text1"/>
          <w:spacing w:val="2"/>
          <w:sz w:val="22"/>
          <w:szCs w:val="22"/>
        </w:rPr>
        <w:t xml:space="preserve"> покрывающих расходы Исполнителя на оказание Заказчику услуг, лежит на Исполнителе.</w:t>
      </w:r>
    </w:p>
    <w:p w:rsidR="00E57E03" w:rsidRPr="00617EBC" w:rsidRDefault="00CC1129" w:rsidP="009002C9">
      <w:pPr>
        <w:ind w:left="19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 xml:space="preserve">3.2.4. </w:t>
      </w:r>
      <w:r w:rsidR="00506049" w:rsidRPr="00617EBC">
        <w:rPr>
          <w:color w:val="000000" w:themeColor="text1"/>
          <w:spacing w:val="2"/>
          <w:sz w:val="22"/>
          <w:szCs w:val="22"/>
        </w:rPr>
        <w:t>Заказчик производи</w:t>
      </w:r>
      <w:r w:rsidR="00D24859" w:rsidRPr="00617EBC">
        <w:rPr>
          <w:color w:val="000000" w:themeColor="text1"/>
          <w:spacing w:val="2"/>
          <w:sz w:val="22"/>
          <w:szCs w:val="22"/>
        </w:rPr>
        <w:t>т</w:t>
      </w:r>
      <w:r w:rsidR="00310228" w:rsidRPr="00617EBC">
        <w:rPr>
          <w:color w:val="000000" w:themeColor="text1"/>
          <w:spacing w:val="2"/>
          <w:sz w:val="22"/>
          <w:szCs w:val="22"/>
        </w:rPr>
        <w:t xml:space="preserve"> окончательную</w:t>
      </w:r>
      <w:r w:rsidR="00D24859" w:rsidRPr="00617EBC">
        <w:rPr>
          <w:color w:val="000000" w:themeColor="text1"/>
          <w:spacing w:val="2"/>
          <w:sz w:val="22"/>
          <w:szCs w:val="22"/>
        </w:rPr>
        <w:t xml:space="preserve"> оплату</w:t>
      </w:r>
      <w:r w:rsidR="000476E9" w:rsidRPr="00617EBC">
        <w:rPr>
          <w:color w:val="000000" w:themeColor="text1"/>
          <w:spacing w:val="2"/>
          <w:sz w:val="22"/>
          <w:szCs w:val="22"/>
        </w:rPr>
        <w:t>,</w:t>
      </w:r>
      <w:r w:rsidR="00D24859" w:rsidRPr="00617EBC">
        <w:rPr>
          <w:color w:val="000000" w:themeColor="text1"/>
          <w:spacing w:val="2"/>
          <w:sz w:val="22"/>
          <w:szCs w:val="22"/>
        </w:rPr>
        <w:t xml:space="preserve"> в течение </w:t>
      </w:r>
      <w:r w:rsidR="003058DF" w:rsidRPr="00617EBC">
        <w:rPr>
          <w:color w:val="000000" w:themeColor="text1"/>
          <w:spacing w:val="2"/>
          <w:sz w:val="22"/>
          <w:szCs w:val="22"/>
        </w:rPr>
        <w:t>10</w:t>
      </w:r>
      <w:r w:rsidR="00506049" w:rsidRPr="00617EBC">
        <w:rPr>
          <w:color w:val="000000" w:themeColor="text1"/>
          <w:spacing w:val="2"/>
          <w:sz w:val="22"/>
          <w:szCs w:val="22"/>
        </w:rPr>
        <w:t xml:space="preserve">-ти </w:t>
      </w:r>
      <w:r w:rsidR="009A3491" w:rsidRPr="00617EBC">
        <w:rPr>
          <w:color w:val="000000" w:themeColor="text1"/>
          <w:spacing w:val="2"/>
          <w:sz w:val="22"/>
          <w:szCs w:val="22"/>
        </w:rPr>
        <w:t xml:space="preserve">календарных </w:t>
      </w:r>
      <w:r w:rsidR="00506049" w:rsidRPr="00617EBC">
        <w:rPr>
          <w:color w:val="000000" w:themeColor="text1"/>
          <w:spacing w:val="2"/>
          <w:sz w:val="22"/>
          <w:szCs w:val="22"/>
        </w:rPr>
        <w:t xml:space="preserve">дней с момента </w:t>
      </w:r>
      <w:r w:rsidR="00AE3304" w:rsidRPr="00617EBC">
        <w:rPr>
          <w:color w:val="000000" w:themeColor="text1"/>
          <w:spacing w:val="2"/>
          <w:sz w:val="22"/>
          <w:szCs w:val="22"/>
        </w:rPr>
        <w:t>подписания Заказчиком Актов выполненных работ.</w:t>
      </w:r>
    </w:p>
    <w:p w:rsidR="008D194D" w:rsidRPr="00617EBC" w:rsidRDefault="00CC1129" w:rsidP="009002C9">
      <w:pPr>
        <w:pStyle w:val="20"/>
        <w:shd w:val="clear" w:color="auto" w:fill="auto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3.2.5</w:t>
      </w:r>
      <w:r w:rsidR="008D194D" w:rsidRPr="00617EBC">
        <w:rPr>
          <w:color w:val="000000" w:themeColor="text1"/>
          <w:sz w:val="22"/>
          <w:szCs w:val="22"/>
        </w:rPr>
        <w:t xml:space="preserve">. Загруженность техники </w:t>
      </w:r>
      <w:r w:rsidR="00AE3304" w:rsidRPr="00617EBC">
        <w:rPr>
          <w:color w:val="000000" w:themeColor="text1"/>
          <w:sz w:val="22"/>
          <w:szCs w:val="22"/>
        </w:rPr>
        <w:t>по настоящему Договору</w:t>
      </w:r>
      <w:r w:rsidR="0074273C" w:rsidRPr="00617EBC">
        <w:rPr>
          <w:color w:val="000000" w:themeColor="text1"/>
          <w:sz w:val="22"/>
          <w:szCs w:val="22"/>
        </w:rPr>
        <w:t>,</w:t>
      </w:r>
      <w:r w:rsidR="00AE3304" w:rsidRPr="00617EBC">
        <w:rPr>
          <w:color w:val="000000" w:themeColor="text1"/>
          <w:sz w:val="22"/>
          <w:szCs w:val="22"/>
        </w:rPr>
        <w:t xml:space="preserve"> </w:t>
      </w:r>
      <w:r w:rsidR="008D194D" w:rsidRPr="00617EBC">
        <w:rPr>
          <w:color w:val="000000" w:themeColor="text1"/>
          <w:sz w:val="22"/>
          <w:szCs w:val="22"/>
        </w:rPr>
        <w:t xml:space="preserve">должна составлять не менее машино-смены, продолжительностью </w:t>
      </w:r>
      <w:r w:rsidR="009A44FE" w:rsidRPr="00617EBC">
        <w:rPr>
          <w:color w:val="000000" w:themeColor="text1"/>
          <w:sz w:val="22"/>
          <w:szCs w:val="22"/>
          <w:lang w:val="en-US"/>
        </w:rPr>
        <w:t>8 (</w:t>
      </w:r>
      <w:r w:rsidR="008D194D" w:rsidRPr="00617EBC">
        <w:rPr>
          <w:color w:val="000000" w:themeColor="text1"/>
          <w:sz w:val="22"/>
          <w:szCs w:val="22"/>
        </w:rPr>
        <w:t>восемь</w:t>
      </w:r>
      <w:r w:rsidR="009A44FE" w:rsidRPr="00617EBC">
        <w:rPr>
          <w:color w:val="000000" w:themeColor="text1"/>
          <w:sz w:val="22"/>
          <w:szCs w:val="22"/>
          <w:lang w:val="en-US"/>
        </w:rPr>
        <w:t>)</w:t>
      </w:r>
      <w:r w:rsidR="008D194D" w:rsidRPr="00617EBC">
        <w:rPr>
          <w:color w:val="000000" w:themeColor="text1"/>
          <w:sz w:val="22"/>
          <w:szCs w:val="22"/>
        </w:rPr>
        <w:t xml:space="preserve"> часов.</w:t>
      </w:r>
    </w:p>
    <w:p w:rsidR="00506049" w:rsidRPr="00617EBC" w:rsidRDefault="007E1B5A" w:rsidP="009002C9">
      <w:pPr>
        <w:tabs>
          <w:tab w:val="left" w:pos="3322"/>
        </w:tabs>
        <w:jc w:val="center"/>
        <w:rPr>
          <w:b/>
          <w:color w:val="000000" w:themeColor="text1"/>
          <w:sz w:val="22"/>
          <w:szCs w:val="22"/>
        </w:rPr>
      </w:pPr>
      <w:r w:rsidRPr="00617EBC">
        <w:rPr>
          <w:b/>
          <w:color w:val="000000" w:themeColor="text1"/>
          <w:sz w:val="22"/>
          <w:szCs w:val="22"/>
        </w:rPr>
        <w:t xml:space="preserve">4. </w:t>
      </w:r>
      <w:r w:rsidR="00506049" w:rsidRPr="00617EBC">
        <w:rPr>
          <w:b/>
          <w:color w:val="000000" w:themeColor="text1"/>
          <w:sz w:val="22"/>
          <w:szCs w:val="22"/>
        </w:rPr>
        <w:t>ОТВЕТСТВЕННОСТЬ СТОРОН</w:t>
      </w:r>
    </w:p>
    <w:p w:rsidR="00506049" w:rsidRPr="00617EBC" w:rsidRDefault="00506049" w:rsidP="009002C9">
      <w:pPr>
        <w:numPr>
          <w:ilvl w:val="0"/>
          <w:numId w:val="4"/>
        </w:numPr>
        <w:tabs>
          <w:tab w:val="left" w:pos="461"/>
        </w:tabs>
        <w:ind w:left="24"/>
        <w:jc w:val="both"/>
        <w:rPr>
          <w:color w:val="000000" w:themeColor="text1"/>
          <w:spacing w:val="-6"/>
          <w:sz w:val="22"/>
          <w:szCs w:val="22"/>
        </w:rPr>
      </w:pPr>
      <w:r w:rsidRPr="00617EBC">
        <w:rPr>
          <w:color w:val="000000" w:themeColor="text1"/>
          <w:spacing w:val="5"/>
          <w:sz w:val="22"/>
          <w:szCs w:val="22"/>
        </w:rPr>
        <w:t xml:space="preserve">За </w:t>
      </w:r>
      <w:r w:rsidR="00072206" w:rsidRPr="00617EBC">
        <w:rPr>
          <w:color w:val="000000" w:themeColor="text1"/>
          <w:spacing w:val="5"/>
          <w:sz w:val="22"/>
          <w:szCs w:val="22"/>
        </w:rPr>
        <w:t xml:space="preserve">неисполнение или ненадлежащее </w:t>
      </w:r>
      <w:r w:rsidRPr="00617EBC">
        <w:rPr>
          <w:color w:val="000000" w:themeColor="text1"/>
          <w:spacing w:val="5"/>
          <w:sz w:val="22"/>
          <w:szCs w:val="22"/>
        </w:rPr>
        <w:t xml:space="preserve">исполнение принятых на себя в соответствии с </w:t>
      </w:r>
      <w:r w:rsidRPr="00617EBC">
        <w:rPr>
          <w:color w:val="000000" w:themeColor="text1"/>
          <w:spacing w:val="1"/>
          <w:sz w:val="22"/>
          <w:szCs w:val="22"/>
        </w:rPr>
        <w:t>условиями настоящего Договора обязательств, Стороны несут ответственность в соответствии с действующим на территории РФ законодательством.</w:t>
      </w:r>
    </w:p>
    <w:p w:rsidR="00506049" w:rsidRPr="00617EBC" w:rsidRDefault="00506049" w:rsidP="009002C9">
      <w:pPr>
        <w:numPr>
          <w:ilvl w:val="0"/>
          <w:numId w:val="4"/>
        </w:numPr>
        <w:tabs>
          <w:tab w:val="left" w:pos="461"/>
        </w:tabs>
        <w:spacing w:line="274" w:lineRule="exact"/>
        <w:ind w:left="24"/>
        <w:jc w:val="both"/>
        <w:rPr>
          <w:color w:val="000000" w:themeColor="text1"/>
          <w:spacing w:val="-6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>За просрочку исполнения обязательств п</w:t>
      </w:r>
      <w:r w:rsidR="0074273C" w:rsidRPr="00617EBC">
        <w:rPr>
          <w:color w:val="000000" w:themeColor="text1"/>
          <w:spacing w:val="1"/>
          <w:sz w:val="22"/>
          <w:szCs w:val="22"/>
        </w:rPr>
        <w:t>о настоящему Договору виновная С</w:t>
      </w:r>
      <w:r w:rsidRPr="00617EBC">
        <w:rPr>
          <w:color w:val="000000" w:themeColor="text1"/>
          <w:spacing w:val="1"/>
          <w:sz w:val="22"/>
          <w:szCs w:val="22"/>
        </w:rPr>
        <w:t xml:space="preserve">торона уплачивает штрафную неустойку в размере </w:t>
      </w:r>
      <w:r w:rsidR="0074273C" w:rsidRPr="00617EBC">
        <w:rPr>
          <w:color w:val="000000" w:themeColor="text1"/>
          <w:spacing w:val="1"/>
          <w:sz w:val="22"/>
          <w:szCs w:val="22"/>
        </w:rPr>
        <w:t xml:space="preserve">- </w:t>
      </w:r>
      <w:r w:rsidRPr="00617EBC">
        <w:rPr>
          <w:color w:val="000000" w:themeColor="text1"/>
          <w:spacing w:val="1"/>
          <w:sz w:val="22"/>
          <w:szCs w:val="22"/>
        </w:rPr>
        <w:t>0,1%</w:t>
      </w:r>
      <w:r w:rsidR="00884303" w:rsidRPr="00617EBC">
        <w:rPr>
          <w:color w:val="000000" w:themeColor="text1"/>
          <w:spacing w:val="1"/>
          <w:sz w:val="22"/>
          <w:szCs w:val="22"/>
        </w:rPr>
        <w:t xml:space="preserve"> в день</w:t>
      </w:r>
      <w:r w:rsidRPr="00617EBC">
        <w:rPr>
          <w:color w:val="000000" w:themeColor="text1"/>
          <w:spacing w:val="1"/>
          <w:sz w:val="22"/>
          <w:szCs w:val="22"/>
        </w:rPr>
        <w:t xml:space="preserve"> от суммы неисполненного обязательства по настоящему Договору.</w:t>
      </w:r>
    </w:p>
    <w:p w:rsidR="00506049" w:rsidRPr="00617EBC" w:rsidRDefault="00506049" w:rsidP="009002C9">
      <w:pPr>
        <w:numPr>
          <w:ilvl w:val="0"/>
          <w:numId w:val="4"/>
        </w:numPr>
        <w:tabs>
          <w:tab w:val="left" w:pos="461"/>
        </w:tabs>
        <w:spacing w:line="274" w:lineRule="exact"/>
        <w:ind w:left="24"/>
        <w:jc w:val="both"/>
        <w:rPr>
          <w:color w:val="000000" w:themeColor="text1"/>
          <w:spacing w:val="-3"/>
          <w:sz w:val="22"/>
          <w:szCs w:val="22"/>
        </w:rPr>
      </w:pPr>
      <w:r w:rsidRPr="00617EBC">
        <w:rPr>
          <w:color w:val="000000" w:themeColor="text1"/>
          <w:spacing w:val="1"/>
          <w:sz w:val="22"/>
          <w:szCs w:val="22"/>
        </w:rPr>
        <w:t>Обязательство по уплате штрафов, пеней и других финансовых с</w:t>
      </w:r>
      <w:r w:rsidR="00734AE4" w:rsidRPr="00617EBC">
        <w:rPr>
          <w:color w:val="000000" w:themeColor="text1"/>
          <w:spacing w:val="1"/>
          <w:sz w:val="22"/>
          <w:szCs w:val="22"/>
        </w:rPr>
        <w:t>анкций, связанных с нарушением С</w:t>
      </w:r>
      <w:r w:rsidRPr="00617EBC">
        <w:rPr>
          <w:color w:val="000000" w:themeColor="text1"/>
          <w:spacing w:val="1"/>
          <w:sz w:val="22"/>
          <w:szCs w:val="22"/>
        </w:rPr>
        <w:t>торонами договорных обязательств, возникает либо с момента их письменного признания должником в добровольном порядке, либо по решению суда.</w:t>
      </w:r>
      <w:r w:rsidR="00431AF4" w:rsidRPr="00617EBC">
        <w:rPr>
          <w:color w:val="000000" w:themeColor="text1"/>
          <w:spacing w:val="1"/>
          <w:sz w:val="22"/>
          <w:szCs w:val="22"/>
        </w:rPr>
        <w:t xml:space="preserve"> </w:t>
      </w:r>
      <w:r w:rsidRPr="00617EBC">
        <w:rPr>
          <w:color w:val="000000" w:themeColor="text1"/>
          <w:spacing w:val="6"/>
          <w:sz w:val="22"/>
          <w:szCs w:val="22"/>
        </w:rPr>
        <w:t xml:space="preserve">Стороны освобождаются от ответственности за частичное или полное неисполнение </w:t>
      </w:r>
      <w:r w:rsidRPr="00617EBC">
        <w:rPr>
          <w:color w:val="000000" w:themeColor="text1"/>
          <w:spacing w:val="4"/>
          <w:sz w:val="22"/>
          <w:szCs w:val="22"/>
        </w:rPr>
        <w:t xml:space="preserve">обязательств по настоящему Договору, если это явилось следствием  форс-мажорных </w:t>
      </w:r>
      <w:r w:rsidRPr="00617EBC">
        <w:rPr>
          <w:color w:val="000000" w:themeColor="text1"/>
          <w:sz w:val="22"/>
          <w:szCs w:val="22"/>
        </w:rPr>
        <w:t>обстоятельств</w:t>
      </w:r>
      <w:r w:rsidR="00FF6330" w:rsidRPr="00617EBC">
        <w:rPr>
          <w:color w:val="000000" w:themeColor="text1"/>
          <w:sz w:val="22"/>
          <w:szCs w:val="22"/>
        </w:rPr>
        <w:t xml:space="preserve">, а именно: </w:t>
      </w:r>
      <w:r w:rsidR="00FF6330" w:rsidRPr="00617EBC">
        <w:rPr>
          <w:snapToGrid w:val="0"/>
          <w:color w:val="000000" w:themeColor="text1"/>
          <w:sz w:val="22"/>
          <w:szCs w:val="22"/>
        </w:rPr>
        <w:t xml:space="preserve">явления стихийного характера (землетрясение, наводнение, удар молнии, извержение вулкана, сель, оползень, цунами и т.п.), температура, сила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  <w:r w:rsidRPr="00617EBC">
        <w:rPr>
          <w:strike/>
          <w:color w:val="000000" w:themeColor="text1"/>
          <w:sz w:val="22"/>
          <w:szCs w:val="22"/>
        </w:rPr>
        <w:t xml:space="preserve"> .</w:t>
      </w:r>
    </w:p>
    <w:p w:rsidR="00070851" w:rsidRPr="00617EBC" w:rsidRDefault="00070851" w:rsidP="00070851">
      <w:pPr>
        <w:tabs>
          <w:tab w:val="left" w:pos="461"/>
        </w:tabs>
        <w:spacing w:line="274" w:lineRule="exact"/>
        <w:jc w:val="both"/>
        <w:rPr>
          <w:color w:val="000000" w:themeColor="text1"/>
          <w:spacing w:val="-3"/>
          <w:sz w:val="22"/>
          <w:szCs w:val="22"/>
        </w:rPr>
      </w:pPr>
    </w:p>
    <w:p w:rsidR="00506049" w:rsidRPr="00617EBC" w:rsidRDefault="007E1B5A" w:rsidP="009002C9">
      <w:pPr>
        <w:tabs>
          <w:tab w:val="left" w:pos="3322"/>
        </w:tabs>
        <w:spacing w:line="274" w:lineRule="exact"/>
        <w:jc w:val="center"/>
        <w:rPr>
          <w:b/>
          <w:color w:val="000000" w:themeColor="text1"/>
          <w:sz w:val="22"/>
          <w:szCs w:val="22"/>
        </w:rPr>
      </w:pPr>
      <w:r w:rsidRPr="00617EBC">
        <w:rPr>
          <w:b/>
          <w:color w:val="000000" w:themeColor="text1"/>
          <w:sz w:val="22"/>
          <w:szCs w:val="22"/>
        </w:rPr>
        <w:t xml:space="preserve">5. </w:t>
      </w:r>
      <w:r w:rsidR="00506049" w:rsidRPr="00617EBC">
        <w:rPr>
          <w:b/>
          <w:color w:val="000000" w:themeColor="text1"/>
          <w:sz w:val="22"/>
          <w:szCs w:val="22"/>
        </w:rPr>
        <w:t>СРОК ДЕЙСТВИЯ ДОГОВОРА</w:t>
      </w:r>
    </w:p>
    <w:p w:rsidR="00506049" w:rsidRPr="00617EBC" w:rsidRDefault="00506049" w:rsidP="009002C9">
      <w:pPr>
        <w:tabs>
          <w:tab w:val="left" w:pos="456"/>
        </w:tabs>
        <w:spacing w:line="276" w:lineRule="auto"/>
        <w:ind w:left="48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7"/>
          <w:sz w:val="22"/>
          <w:szCs w:val="22"/>
        </w:rPr>
        <w:t>5.1.</w:t>
      </w:r>
      <w:r w:rsidRPr="00617EBC">
        <w:rPr>
          <w:color w:val="000000" w:themeColor="text1"/>
          <w:sz w:val="22"/>
          <w:szCs w:val="22"/>
        </w:rPr>
        <w:tab/>
        <w:t>Срок действия Договора:</w:t>
      </w:r>
    </w:p>
    <w:p w:rsidR="00D601DA" w:rsidRPr="00617EBC" w:rsidRDefault="00D601DA" w:rsidP="00D601DA">
      <w:pPr>
        <w:jc w:val="both"/>
        <w:rPr>
          <w:snapToGrid w:val="0"/>
          <w:color w:val="000000" w:themeColor="text1"/>
          <w:sz w:val="22"/>
          <w:szCs w:val="22"/>
        </w:rPr>
      </w:pPr>
      <w:r w:rsidRPr="00617EBC">
        <w:rPr>
          <w:snapToGrid w:val="0"/>
          <w:color w:val="000000" w:themeColor="text1"/>
          <w:sz w:val="22"/>
          <w:szCs w:val="22"/>
        </w:rPr>
        <w:t>Настоящий Договор вступает в силу со дня его подписания Сторонами, с которого и становится обязательным для Сторон, заключивших его. Условия настоящего Договора применяются к отношениям Сторон возникшим только, после заключения настоящего Договора.</w:t>
      </w:r>
    </w:p>
    <w:p w:rsidR="003E5D3E" w:rsidRPr="004C1A56" w:rsidRDefault="00D601DA" w:rsidP="00D601DA">
      <w:pPr>
        <w:jc w:val="both"/>
        <w:rPr>
          <w:snapToGrid w:val="0"/>
          <w:sz w:val="22"/>
          <w:szCs w:val="22"/>
        </w:rPr>
      </w:pPr>
      <w:r w:rsidRPr="00617EBC">
        <w:rPr>
          <w:snapToGrid w:val="0"/>
          <w:color w:val="000000" w:themeColor="text1"/>
          <w:sz w:val="22"/>
          <w:szCs w:val="22"/>
        </w:rPr>
        <w:t xml:space="preserve">Настоящий Договор действует </w:t>
      </w:r>
      <w:r w:rsidRPr="00617EBC">
        <w:rPr>
          <w:color w:val="000000" w:themeColor="text1"/>
          <w:spacing w:val="-3"/>
          <w:sz w:val="22"/>
          <w:szCs w:val="22"/>
        </w:rPr>
        <w:t>до</w:t>
      </w:r>
      <w:r w:rsidRPr="00617EBC">
        <w:rPr>
          <w:color w:val="000000" w:themeColor="text1"/>
          <w:spacing w:val="-3"/>
          <w:sz w:val="22"/>
          <w:szCs w:val="22"/>
          <w:u w:val="single"/>
        </w:rPr>
        <w:t xml:space="preserve"> </w:t>
      </w:r>
      <w:r w:rsidR="003E5D3E" w:rsidRPr="004C1A56">
        <w:rPr>
          <w:spacing w:val="-3"/>
          <w:sz w:val="22"/>
          <w:szCs w:val="22"/>
          <w:u w:val="single"/>
        </w:rPr>
        <w:t>«</w:t>
      </w:r>
      <w:r w:rsidR="00CF537E" w:rsidRPr="004C1A56">
        <w:rPr>
          <w:spacing w:val="-3"/>
          <w:sz w:val="22"/>
          <w:szCs w:val="22"/>
          <w:u w:val="single"/>
        </w:rPr>
        <w:t>31</w:t>
      </w:r>
      <w:r w:rsidR="00352CED" w:rsidRPr="004C1A56">
        <w:rPr>
          <w:sz w:val="22"/>
          <w:szCs w:val="22"/>
          <w:u w:val="single"/>
        </w:rPr>
        <w:t>»</w:t>
      </w:r>
      <w:r w:rsidR="00962330" w:rsidRPr="004C1A56">
        <w:rPr>
          <w:sz w:val="22"/>
          <w:szCs w:val="22"/>
          <w:u w:val="single"/>
        </w:rPr>
        <w:t xml:space="preserve"> </w:t>
      </w:r>
      <w:r w:rsidR="00CF537E" w:rsidRPr="004C1A56">
        <w:rPr>
          <w:sz w:val="22"/>
          <w:szCs w:val="22"/>
          <w:u w:val="single"/>
        </w:rPr>
        <w:t>декабря</w:t>
      </w:r>
      <w:r w:rsidR="00352CED" w:rsidRPr="004C1A56">
        <w:rPr>
          <w:sz w:val="22"/>
          <w:szCs w:val="22"/>
          <w:u w:val="single"/>
        </w:rPr>
        <w:t xml:space="preserve"> </w:t>
      </w:r>
      <w:r w:rsidR="00AB213D" w:rsidRPr="004C1A56">
        <w:rPr>
          <w:spacing w:val="-3"/>
          <w:sz w:val="22"/>
          <w:szCs w:val="22"/>
          <w:u w:val="single"/>
        </w:rPr>
        <w:t>20</w:t>
      </w:r>
      <w:r w:rsidR="00B631D6" w:rsidRPr="004C1A56">
        <w:rPr>
          <w:spacing w:val="-3"/>
          <w:sz w:val="22"/>
          <w:szCs w:val="22"/>
          <w:u w:val="single"/>
        </w:rPr>
        <w:t>2</w:t>
      </w:r>
      <w:r w:rsidR="00B9624F" w:rsidRPr="004C1A56">
        <w:rPr>
          <w:spacing w:val="-3"/>
          <w:sz w:val="22"/>
          <w:szCs w:val="22"/>
          <w:u w:val="single"/>
        </w:rPr>
        <w:t>1</w:t>
      </w:r>
      <w:r w:rsidR="003E5D3E" w:rsidRPr="004C1A56">
        <w:rPr>
          <w:spacing w:val="-3"/>
          <w:sz w:val="22"/>
          <w:szCs w:val="22"/>
          <w:u w:val="single"/>
        </w:rPr>
        <w:t xml:space="preserve"> г.</w:t>
      </w:r>
    </w:p>
    <w:p w:rsidR="00506049" w:rsidRPr="00617EBC" w:rsidRDefault="00506049" w:rsidP="009002C9">
      <w:pPr>
        <w:tabs>
          <w:tab w:val="left" w:pos="45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pacing w:val="-9"/>
          <w:sz w:val="22"/>
          <w:szCs w:val="22"/>
        </w:rPr>
        <w:t>5.2.</w:t>
      </w:r>
      <w:r w:rsidRPr="00617EBC">
        <w:rPr>
          <w:color w:val="000000" w:themeColor="text1"/>
          <w:sz w:val="22"/>
          <w:szCs w:val="22"/>
        </w:rPr>
        <w:tab/>
        <w:t>Договор может быть расторгнут досрочно по взаимному соглашению Сторон.</w:t>
      </w:r>
    </w:p>
    <w:p w:rsidR="00506049" w:rsidRPr="00617EBC" w:rsidRDefault="00506049" w:rsidP="009002C9">
      <w:pPr>
        <w:spacing w:line="276" w:lineRule="auto"/>
        <w:ind w:right="14"/>
        <w:jc w:val="both"/>
        <w:rPr>
          <w:color w:val="000000" w:themeColor="text1"/>
          <w:spacing w:val="2"/>
          <w:sz w:val="22"/>
          <w:szCs w:val="22"/>
        </w:rPr>
      </w:pPr>
      <w:r w:rsidRPr="00617EBC">
        <w:rPr>
          <w:color w:val="000000" w:themeColor="text1"/>
          <w:spacing w:val="2"/>
          <w:sz w:val="22"/>
          <w:szCs w:val="22"/>
        </w:rPr>
        <w:t>5.3</w:t>
      </w:r>
      <w:r w:rsidR="002943DF">
        <w:rPr>
          <w:color w:val="000000" w:themeColor="text1"/>
          <w:spacing w:val="2"/>
          <w:sz w:val="22"/>
          <w:szCs w:val="22"/>
        </w:rPr>
        <w:t xml:space="preserve">. </w:t>
      </w:r>
      <w:r w:rsidR="00F2379C" w:rsidRPr="00617EBC">
        <w:rPr>
          <w:color w:val="000000" w:themeColor="text1"/>
          <w:sz w:val="22"/>
          <w:szCs w:val="22"/>
        </w:rPr>
        <w:t>Срок действия Договора автоматически продлевается на следующий год, если за 20 календарных дней до окончания срока его действия, не поступит уведомление ни от одной из Сторон о его прекращении.</w:t>
      </w:r>
    </w:p>
    <w:p w:rsidR="00EF28E6" w:rsidRPr="00617EBC" w:rsidRDefault="00506049" w:rsidP="00EF28E6">
      <w:pPr>
        <w:pStyle w:val="24"/>
        <w:shd w:val="clear" w:color="auto" w:fill="auto"/>
        <w:tabs>
          <w:tab w:val="left" w:pos="1094"/>
        </w:tabs>
        <w:spacing w:after="0" w:line="250" w:lineRule="exact"/>
        <w:ind w:right="140"/>
        <w:rPr>
          <w:color w:val="000000" w:themeColor="text1"/>
          <w:sz w:val="22"/>
          <w:szCs w:val="22"/>
        </w:rPr>
      </w:pPr>
      <w:r w:rsidRPr="00617EBC">
        <w:rPr>
          <w:b w:val="0"/>
          <w:color w:val="000000" w:themeColor="text1"/>
          <w:sz w:val="22"/>
          <w:szCs w:val="22"/>
        </w:rPr>
        <w:t>6.</w:t>
      </w:r>
      <w:r w:rsidR="00E57E03" w:rsidRPr="00617EBC">
        <w:rPr>
          <w:b w:val="0"/>
          <w:color w:val="000000" w:themeColor="text1"/>
          <w:sz w:val="22"/>
          <w:szCs w:val="22"/>
        </w:rPr>
        <w:t xml:space="preserve"> </w:t>
      </w:r>
      <w:r w:rsidR="00EF28E6" w:rsidRPr="00617EBC">
        <w:rPr>
          <w:color w:val="000000" w:themeColor="text1"/>
          <w:sz w:val="22"/>
          <w:szCs w:val="22"/>
        </w:rPr>
        <w:t>ПОРЯДОК РАЗРЕШЕНИЯ СПОРОВ</w:t>
      </w:r>
    </w:p>
    <w:p w:rsidR="00147330" w:rsidRPr="00617EBC" w:rsidRDefault="00EF28E6" w:rsidP="00147330">
      <w:pPr>
        <w:jc w:val="both"/>
        <w:rPr>
          <w:snapToGrid w:val="0"/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6.1</w:t>
      </w:r>
      <w:r w:rsidR="002943DF">
        <w:rPr>
          <w:color w:val="000000" w:themeColor="text1"/>
          <w:sz w:val="22"/>
          <w:szCs w:val="22"/>
        </w:rPr>
        <w:t>.</w:t>
      </w:r>
      <w:r w:rsidRPr="00617EBC">
        <w:rPr>
          <w:color w:val="000000" w:themeColor="text1"/>
          <w:sz w:val="22"/>
          <w:szCs w:val="22"/>
        </w:rPr>
        <w:t xml:space="preserve"> Все возникающие по настоящему Договору споры и разногласия</w:t>
      </w:r>
      <w:r w:rsidR="008F1B13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Стороны будут разрешать в досудебном (претензионном) порядке, путем направления письменных претензий прот</w:t>
      </w:r>
      <w:r w:rsidR="00DE20DD" w:rsidRPr="00617EBC">
        <w:rPr>
          <w:color w:val="000000" w:themeColor="text1"/>
          <w:sz w:val="22"/>
          <w:szCs w:val="22"/>
        </w:rPr>
        <w:t>ивоположной С</w:t>
      </w:r>
      <w:r w:rsidRPr="00617EBC">
        <w:rPr>
          <w:color w:val="000000" w:themeColor="text1"/>
          <w:sz w:val="22"/>
          <w:szCs w:val="22"/>
        </w:rPr>
        <w:t xml:space="preserve">тороне. </w:t>
      </w:r>
      <w:r w:rsidR="00147330" w:rsidRPr="00617EBC">
        <w:rPr>
          <w:snapToGrid w:val="0"/>
          <w:color w:val="000000" w:themeColor="text1"/>
          <w:sz w:val="22"/>
          <w:szCs w:val="22"/>
        </w:rPr>
        <w:t>В случае отсутствия письменного ответа на выставленную претензию в течение 10-(десяти) календарных дней, с момента ее получения, претензия считается признанной, Стороной и обоснованной в полном размере.</w:t>
      </w:r>
    </w:p>
    <w:p w:rsidR="00EF28E6" w:rsidRPr="00617EBC" w:rsidRDefault="00EF28E6" w:rsidP="00EF28E6">
      <w:pPr>
        <w:pStyle w:val="22"/>
        <w:shd w:val="clear" w:color="auto" w:fill="auto"/>
        <w:spacing w:before="0" w:after="0" w:line="250" w:lineRule="exact"/>
        <w:ind w:right="57"/>
        <w:rPr>
          <w:color w:val="000000" w:themeColor="text1"/>
          <w:sz w:val="22"/>
          <w:szCs w:val="22"/>
        </w:rPr>
      </w:pPr>
    </w:p>
    <w:p w:rsidR="00EF28E6" w:rsidRPr="00617EBC" w:rsidRDefault="00EF28E6" w:rsidP="00EF28E6">
      <w:pPr>
        <w:pStyle w:val="22"/>
        <w:shd w:val="clear" w:color="auto" w:fill="auto"/>
        <w:spacing w:before="0" w:after="0" w:line="250" w:lineRule="exact"/>
        <w:ind w:right="57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6.2</w:t>
      </w:r>
      <w:r w:rsidR="00DE20DD" w:rsidRPr="00617EBC">
        <w:rPr>
          <w:color w:val="000000" w:themeColor="text1"/>
          <w:sz w:val="22"/>
          <w:szCs w:val="22"/>
        </w:rPr>
        <w:t>.</w:t>
      </w:r>
      <w:r w:rsidRPr="00617EBC">
        <w:rPr>
          <w:color w:val="000000" w:themeColor="text1"/>
          <w:sz w:val="22"/>
          <w:szCs w:val="22"/>
        </w:rPr>
        <w:t xml:space="preserve"> В случае не достижения согласия по спорному вопросу, спор передается на рассмотрение </w:t>
      </w:r>
      <w:r w:rsidR="00B21AAF" w:rsidRPr="00617EBC">
        <w:rPr>
          <w:color w:val="000000" w:themeColor="text1"/>
          <w:sz w:val="22"/>
          <w:szCs w:val="22"/>
        </w:rPr>
        <w:t>Арбитражного суда города Москвы с соблюдением претензионного порядка.</w:t>
      </w:r>
    </w:p>
    <w:p w:rsidR="00EF28E6" w:rsidRPr="00617EBC" w:rsidRDefault="00EF28E6" w:rsidP="009002C9">
      <w:pPr>
        <w:spacing w:line="274" w:lineRule="exact"/>
        <w:jc w:val="center"/>
        <w:rPr>
          <w:b/>
          <w:color w:val="000000" w:themeColor="text1"/>
          <w:sz w:val="22"/>
          <w:szCs w:val="22"/>
        </w:rPr>
      </w:pPr>
      <w:r w:rsidRPr="00617EBC">
        <w:rPr>
          <w:b/>
          <w:color w:val="000000" w:themeColor="text1"/>
          <w:sz w:val="22"/>
          <w:szCs w:val="22"/>
        </w:rPr>
        <w:t>7. ПРОЧИЕ УСЛОВИЯ</w:t>
      </w:r>
    </w:p>
    <w:p w:rsidR="00506049" w:rsidRPr="00617EBC" w:rsidRDefault="00EF28E6" w:rsidP="007D0801">
      <w:pPr>
        <w:tabs>
          <w:tab w:val="left" w:pos="466"/>
        </w:tabs>
        <w:spacing w:line="274" w:lineRule="exact"/>
        <w:jc w:val="both"/>
        <w:rPr>
          <w:color w:val="000000" w:themeColor="text1"/>
          <w:spacing w:val="8"/>
          <w:sz w:val="22"/>
          <w:szCs w:val="22"/>
        </w:rPr>
      </w:pPr>
      <w:r w:rsidRPr="00617EBC">
        <w:rPr>
          <w:color w:val="000000" w:themeColor="text1"/>
          <w:spacing w:val="8"/>
          <w:sz w:val="22"/>
          <w:szCs w:val="22"/>
        </w:rPr>
        <w:t>7.1</w:t>
      </w:r>
      <w:r w:rsidR="00213A7A" w:rsidRPr="00617EBC">
        <w:rPr>
          <w:color w:val="000000" w:themeColor="text1"/>
          <w:spacing w:val="8"/>
          <w:sz w:val="22"/>
          <w:szCs w:val="22"/>
        </w:rPr>
        <w:t xml:space="preserve">. </w:t>
      </w:r>
      <w:r w:rsidR="00B21AAF" w:rsidRPr="00617EBC">
        <w:rPr>
          <w:snapToGrid w:val="0"/>
          <w:color w:val="000000" w:themeColor="text1"/>
          <w:sz w:val="22"/>
          <w:szCs w:val="22"/>
        </w:rPr>
        <w:t>В  случае  изменения  юридического  адреса  или обслуживающего банка</w:t>
      </w:r>
      <w:r w:rsidR="00213A7A" w:rsidRPr="00617EBC">
        <w:rPr>
          <w:snapToGrid w:val="0"/>
          <w:color w:val="000000" w:themeColor="text1"/>
          <w:sz w:val="22"/>
          <w:szCs w:val="22"/>
        </w:rPr>
        <w:t xml:space="preserve"> иных сведений</w:t>
      </w:r>
      <w:r w:rsidR="00B21AAF" w:rsidRPr="00617EBC">
        <w:rPr>
          <w:snapToGrid w:val="0"/>
          <w:color w:val="000000" w:themeColor="text1"/>
          <w:sz w:val="22"/>
          <w:szCs w:val="22"/>
        </w:rPr>
        <w:t xml:space="preserve">, Стороны договора обязаны в </w:t>
      </w:r>
      <w:r w:rsidR="00213A7A" w:rsidRPr="00617EBC">
        <w:rPr>
          <w:snapToGrid w:val="0"/>
          <w:color w:val="000000" w:themeColor="text1"/>
          <w:sz w:val="22"/>
          <w:szCs w:val="22"/>
        </w:rPr>
        <w:t xml:space="preserve"> 10-</w:t>
      </w:r>
      <w:r w:rsidR="00B21AAF" w:rsidRPr="00617EBC">
        <w:rPr>
          <w:snapToGrid w:val="0"/>
          <w:color w:val="000000" w:themeColor="text1"/>
          <w:sz w:val="22"/>
          <w:szCs w:val="22"/>
        </w:rPr>
        <w:t>дневный срок уведомить об  этом друг друга.</w:t>
      </w:r>
    </w:p>
    <w:p w:rsidR="00506049" w:rsidRPr="00617EBC" w:rsidRDefault="00EF28E6" w:rsidP="007D0801">
      <w:pPr>
        <w:tabs>
          <w:tab w:val="left" w:pos="466"/>
        </w:tabs>
        <w:spacing w:line="274" w:lineRule="exact"/>
        <w:jc w:val="both"/>
        <w:rPr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pacing w:val="8"/>
          <w:sz w:val="22"/>
          <w:szCs w:val="22"/>
        </w:rPr>
        <w:t>7.2</w:t>
      </w:r>
      <w:r w:rsidR="004D3FFE" w:rsidRPr="00617EBC">
        <w:rPr>
          <w:color w:val="000000" w:themeColor="text1"/>
          <w:spacing w:val="8"/>
          <w:sz w:val="22"/>
          <w:szCs w:val="22"/>
        </w:rPr>
        <w:t>.</w:t>
      </w:r>
      <w:r w:rsidRPr="00617EBC">
        <w:rPr>
          <w:color w:val="000000" w:themeColor="text1"/>
          <w:spacing w:val="8"/>
          <w:sz w:val="22"/>
          <w:szCs w:val="22"/>
        </w:rPr>
        <w:t xml:space="preserve"> </w:t>
      </w:r>
      <w:r w:rsidR="00506049" w:rsidRPr="00617EBC">
        <w:rPr>
          <w:color w:val="000000" w:themeColor="text1"/>
          <w:spacing w:val="8"/>
          <w:sz w:val="22"/>
          <w:szCs w:val="22"/>
        </w:rPr>
        <w:t xml:space="preserve">С  момента подписания настоящего Договора вся предшествующая </w:t>
      </w:r>
      <w:r w:rsidR="00213A7A" w:rsidRPr="00617EBC">
        <w:rPr>
          <w:color w:val="000000" w:themeColor="text1"/>
          <w:spacing w:val="4"/>
          <w:sz w:val="22"/>
          <w:szCs w:val="22"/>
        </w:rPr>
        <w:t>перепи</w:t>
      </w:r>
      <w:r w:rsidR="004D3FFE" w:rsidRPr="00617EBC">
        <w:rPr>
          <w:color w:val="000000" w:themeColor="text1"/>
          <w:spacing w:val="4"/>
          <w:sz w:val="22"/>
          <w:szCs w:val="22"/>
        </w:rPr>
        <w:t xml:space="preserve">ска </w:t>
      </w:r>
      <w:r w:rsidR="00506049" w:rsidRPr="00617EBC">
        <w:rPr>
          <w:color w:val="000000" w:themeColor="text1"/>
          <w:spacing w:val="4"/>
          <w:sz w:val="22"/>
          <w:szCs w:val="22"/>
        </w:rPr>
        <w:t>между  Сторонами  по  вопросам,  являющимся  предмето</w:t>
      </w:r>
      <w:r w:rsidR="00077F7A" w:rsidRPr="00617EBC">
        <w:rPr>
          <w:color w:val="000000" w:themeColor="text1"/>
          <w:spacing w:val="4"/>
          <w:sz w:val="22"/>
          <w:szCs w:val="22"/>
        </w:rPr>
        <w:t>м</w:t>
      </w:r>
      <w:r w:rsidR="007E7AD8" w:rsidRPr="00617EBC">
        <w:rPr>
          <w:color w:val="000000" w:themeColor="text1"/>
          <w:spacing w:val="4"/>
          <w:sz w:val="22"/>
          <w:szCs w:val="22"/>
        </w:rPr>
        <w:t xml:space="preserve"> настоящего</w:t>
      </w:r>
      <w:r w:rsidR="00506049" w:rsidRPr="00617EBC">
        <w:rPr>
          <w:color w:val="000000" w:themeColor="text1"/>
          <w:spacing w:val="4"/>
          <w:sz w:val="22"/>
          <w:szCs w:val="22"/>
        </w:rPr>
        <w:t xml:space="preserve"> </w:t>
      </w:r>
      <w:r w:rsidR="00506049" w:rsidRPr="00617EBC">
        <w:rPr>
          <w:color w:val="000000" w:themeColor="text1"/>
          <w:sz w:val="22"/>
          <w:szCs w:val="22"/>
        </w:rPr>
        <w:t>Договора, утрачивает силу.</w:t>
      </w:r>
    </w:p>
    <w:p w:rsidR="00506049" w:rsidRPr="00617EBC" w:rsidRDefault="00EF28E6" w:rsidP="00070851">
      <w:pPr>
        <w:tabs>
          <w:tab w:val="left" w:pos="466"/>
        </w:tabs>
        <w:spacing w:line="274" w:lineRule="exact"/>
        <w:jc w:val="both"/>
        <w:rPr>
          <w:color w:val="000000" w:themeColor="text1"/>
          <w:spacing w:val="-6"/>
          <w:sz w:val="22"/>
          <w:szCs w:val="22"/>
        </w:rPr>
      </w:pPr>
      <w:r w:rsidRPr="00617EBC">
        <w:rPr>
          <w:color w:val="000000" w:themeColor="text1"/>
          <w:spacing w:val="4"/>
          <w:sz w:val="22"/>
          <w:szCs w:val="22"/>
        </w:rPr>
        <w:t>7.3</w:t>
      </w:r>
      <w:r w:rsidR="007E7AD8" w:rsidRPr="00617EBC">
        <w:rPr>
          <w:color w:val="000000" w:themeColor="text1"/>
          <w:spacing w:val="4"/>
          <w:sz w:val="22"/>
          <w:szCs w:val="22"/>
        </w:rPr>
        <w:t>.</w:t>
      </w:r>
      <w:r w:rsidRPr="00617EBC">
        <w:rPr>
          <w:color w:val="000000" w:themeColor="text1"/>
          <w:spacing w:val="4"/>
          <w:sz w:val="22"/>
          <w:szCs w:val="22"/>
        </w:rPr>
        <w:t xml:space="preserve"> </w:t>
      </w:r>
      <w:r w:rsidR="00506049" w:rsidRPr="00617EBC">
        <w:rPr>
          <w:color w:val="000000" w:themeColor="text1"/>
          <w:spacing w:val="4"/>
          <w:sz w:val="22"/>
          <w:szCs w:val="22"/>
        </w:rPr>
        <w:t>Любые изменения и дополнения к настоящему Договору</w:t>
      </w:r>
      <w:r w:rsidR="008219C8" w:rsidRPr="00617EBC">
        <w:rPr>
          <w:color w:val="000000" w:themeColor="text1"/>
          <w:spacing w:val="4"/>
          <w:sz w:val="22"/>
          <w:szCs w:val="22"/>
        </w:rPr>
        <w:t>,</w:t>
      </w:r>
      <w:r w:rsidR="00506049" w:rsidRPr="00617EBC">
        <w:rPr>
          <w:color w:val="000000" w:themeColor="text1"/>
          <w:spacing w:val="4"/>
          <w:sz w:val="22"/>
          <w:szCs w:val="22"/>
        </w:rPr>
        <w:t xml:space="preserve"> действительны</w:t>
      </w:r>
      <w:r w:rsidR="00FF4383" w:rsidRPr="00617EBC">
        <w:rPr>
          <w:color w:val="000000" w:themeColor="text1"/>
          <w:spacing w:val="4"/>
          <w:sz w:val="22"/>
          <w:szCs w:val="22"/>
        </w:rPr>
        <w:t xml:space="preserve"> </w:t>
      </w:r>
      <w:r w:rsidR="008219C8" w:rsidRPr="00617EBC">
        <w:rPr>
          <w:color w:val="000000" w:themeColor="text1"/>
          <w:spacing w:val="4"/>
          <w:sz w:val="22"/>
          <w:szCs w:val="22"/>
        </w:rPr>
        <w:t>и являю</w:t>
      </w:r>
      <w:r w:rsidR="00FF4383" w:rsidRPr="00617EBC">
        <w:rPr>
          <w:color w:val="000000" w:themeColor="text1"/>
          <w:spacing w:val="4"/>
          <w:sz w:val="22"/>
          <w:szCs w:val="22"/>
        </w:rPr>
        <w:t>тся неотъемлемой частью настоящего Договора</w:t>
      </w:r>
      <w:r w:rsidR="00AB468D" w:rsidRPr="00617EBC">
        <w:rPr>
          <w:color w:val="000000" w:themeColor="text1"/>
          <w:spacing w:val="4"/>
          <w:sz w:val="22"/>
          <w:szCs w:val="22"/>
        </w:rPr>
        <w:t>,</w:t>
      </w:r>
      <w:r w:rsidR="00FF3BC8" w:rsidRPr="00617EBC">
        <w:rPr>
          <w:color w:val="000000" w:themeColor="text1"/>
          <w:spacing w:val="4"/>
          <w:sz w:val="22"/>
          <w:szCs w:val="22"/>
        </w:rPr>
        <w:t xml:space="preserve"> лишь</w:t>
      </w:r>
      <w:r w:rsidR="00506049" w:rsidRPr="00617EBC">
        <w:rPr>
          <w:color w:val="000000" w:themeColor="text1"/>
          <w:spacing w:val="4"/>
          <w:sz w:val="22"/>
          <w:szCs w:val="22"/>
        </w:rPr>
        <w:t xml:space="preserve"> при условии,</w:t>
      </w:r>
      <w:r w:rsidR="00FF3BC8" w:rsidRPr="00617EBC">
        <w:rPr>
          <w:color w:val="000000" w:themeColor="text1"/>
          <w:spacing w:val="4"/>
          <w:sz w:val="22"/>
          <w:szCs w:val="22"/>
        </w:rPr>
        <w:t xml:space="preserve"> что</w:t>
      </w:r>
      <w:r w:rsidR="00506049" w:rsidRPr="00617EBC">
        <w:rPr>
          <w:color w:val="000000" w:themeColor="text1"/>
          <w:spacing w:val="2"/>
          <w:sz w:val="22"/>
          <w:szCs w:val="22"/>
        </w:rPr>
        <w:t xml:space="preserve"> они совершены в письменной форме и подписаны уполномоченными </w:t>
      </w:r>
      <w:r w:rsidR="00506049" w:rsidRPr="00617EBC">
        <w:rPr>
          <w:color w:val="000000" w:themeColor="text1"/>
          <w:spacing w:val="1"/>
          <w:sz w:val="22"/>
          <w:szCs w:val="22"/>
        </w:rPr>
        <w:t>представителями</w:t>
      </w:r>
      <w:r w:rsidR="008219C8" w:rsidRPr="00617EBC">
        <w:rPr>
          <w:color w:val="000000" w:themeColor="text1"/>
          <w:spacing w:val="1"/>
          <w:sz w:val="22"/>
          <w:szCs w:val="22"/>
        </w:rPr>
        <w:t xml:space="preserve"> обеих</w:t>
      </w:r>
      <w:r w:rsidR="00506049" w:rsidRPr="00617EBC">
        <w:rPr>
          <w:color w:val="000000" w:themeColor="text1"/>
          <w:spacing w:val="1"/>
          <w:sz w:val="22"/>
          <w:szCs w:val="22"/>
        </w:rPr>
        <w:t xml:space="preserve"> Сторон.</w:t>
      </w:r>
    </w:p>
    <w:p w:rsidR="00070851" w:rsidRPr="00617EBC" w:rsidRDefault="00EF28E6" w:rsidP="007D0801">
      <w:pPr>
        <w:spacing w:line="274" w:lineRule="exact"/>
        <w:jc w:val="both"/>
        <w:rPr>
          <w:strike/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7</w:t>
      </w:r>
      <w:r w:rsidR="00005B55" w:rsidRPr="00617EBC">
        <w:rPr>
          <w:color w:val="000000" w:themeColor="text1"/>
          <w:sz w:val="22"/>
          <w:szCs w:val="22"/>
        </w:rPr>
        <w:t>.5</w:t>
      </w:r>
      <w:r w:rsidR="0020765B" w:rsidRPr="00617EBC">
        <w:rPr>
          <w:color w:val="000000" w:themeColor="text1"/>
          <w:sz w:val="22"/>
          <w:szCs w:val="22"/>
        </w:rPr>
        <w:t xml:space="preserve">. </w:t>
      </w:r>
      <w:r w:rsidR="000A6EB2" w:rsidRPr="00617EBC">
        <w:rPr>
          <w:color w:val="000000" w:themeColor="text1"/>
          <w:sz w:val="22"/>
          <w:szCs w:val="22"/>
        </w:rPr>
        <w:t>Стороны договорились, что в процессе исполнения условий настоящего Договора будут осуществлять постоянную связь</w:t>
      </w:r>
      <w:r w:rsidR="00BF30C0" w:rsidRPr="00617EBC">
        <w:rPr>
          <w:color w:val="000000" w:themeColor="text1"/>
          <w:sz w:val="22"/>
          <w:szCs w:val="22"/>
        </w:rPr>
        <w:t>,</w:t>
      </w:r>
      <w:r w:rsidR="000A6EB2" w:rsidRPr="00617EBC">
        <w:rPr>
          <w:color w:val="000000" w:themeColor="text1"/>
          <w:sz w:val="22"/>
          <w:szCs w:val="22"/>
        </w:rPr>
        <w:t xml:space="preserve"> посредством обмена корреспонденцией, которая может направляться по электронной почте с обязательным подтверждением получения в тот же день</w:t>
      </w:r>
      <w:r w:rsidR="00A77F78" w:rsidRPr="00617EBC">
        <w:rPr>
          <w:color w:val="000000" w:themeColor="text1"/>
          <w:sz w:val="22"/>
          <w:szCs w:val="22"/>
        </w:rPr>
        <w:t>,</w:t>
      </w:r>
      <w:r w:rsidR="000A6EB2" w:rsidRPr="00617EBC">
        <w:rPr>
          <w:color w:val="000000" w:themeColor="text1"/>
          <w:sz w:val="22"/>
          <w:szCs w:val="22"/>
        </w:rPr>
        <w:t xml:space="preserve"> путем </w:t>
      </w:r>
      <w:r w:rsidR="00A77F78" w:rsidRPr="00617EBC">
        <w:rPr>
          <w:color w:val="000000" w:themeColor="text1"/>
          <w:sz w:val="22"/>
          <w:szCs w:val="22"/>
        </w:rPr>
        <w:t xml:space="preserve">направления </w:t>
      </w:r>
      <w:r w:rsidR="000A6EB2" w:rsidRPr="00617EBC">
        <w:rPr>
          <w:color w:val="000000" w:themeColor="text1"/>
          <w:sz w:val="22"/>
          <w:szCs w:val="22"/>
        </w:rPr>
        <w:t>ответа на</w:t>
      </w:r>
      <w:r w:rsidR="00BF30C0" w:rsidRPr="00617EBC">
        <w:rPr>
          <w:color w:val="000000" w:themeColor="text1"/>
          <w:sz w:val="22"/>
          <w:szCs w:val="22"/>
        </w:rPr>
        <w:t xml:space="preserve"> входящее</w:t>
      </w:r>
      <w:r w:rsidR="000A6EB2" w:rsidRPr="00617EBC">
        <w:rPr>
          <w:color w:val="000000" w:themeColor="text1"/>
          <w:sz w:val="22"/>
          <w:szCs w:val="22"/>
        </w:rPr>
        <w:t xml:space="preserve"> электронное сообщение</w:t>
      </w:r>
      <w:r w:rsidR="00BF30C0" w:rsidRPr="00617EBC">
        <w:rPr>
          <w:color w:val="000000" w:themeColor="text1"/>
          <w:sz w:val="22"/>
          <w:szCs w:val="22"/>
        </w:rPr>
        <w:t xml:space="preserve"> явно свидетельствующее о том, что ответ исходит от представителя </w:t>
      </w:r>
      <w:r w:rsidR="00AE7211" w:rsidRPr="00617EBC">
        <w:rPr>
          <w:color w:val="000000" w:themeColor="text1"/>
          <w:sz w:val="22"/>
          <w:szCs w:val="22"/>
        </w:rPr>
        <w:t>противоположной Стороны.</w:t>
      </w:r>
      <w:r w:rsidR="000A6EB2" w:rsidRPr="00617EBC">
        <w:rPr>
          <w:color w:val="000000" w:themeColor="text1"/>
          <w:sz w:val="22"/>
          <w:szCs w:val="22"/>
        </w:rPr>
        <w:t xml:space="preserve"> </w:t>
      </w:r>
    </w:p>
    <w:p w:rsidR="000A6EB2" w:rsidRPr="00617EBC" w:rsidRDefault="00EF28E6" w:rsidP="007D0801">
      <w:pPr>
        <w:spacing w:line="274" w:lineRule="exact"/>
        <w:jc w:val="both"/>
        <w:rPr>
          <w:b/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7.6. </w:t>
      </w:r>
      <w:r w:rsidR="000A6EB2" w:rsidRPr="00617EBC">
        <w:rPr>
          <w:color w:val="000000" w:themeColor="text1"/>
          <w:sz w:val="22"/>
          <w:szCs w:val="22"/>
        </w:rPr>
        <w:t>Сообщения направляются по следующим электронным адресам:</w:t>
      </w:r>
    </w:p>
    <w:p w:rsidR="00E943D5" w:rsidRPr="00617EBC" w:rsidRDefault="0067782C" w:rsidP="00036F8A">
      <w:pPr>
        <w:spacing w:line="274" w:lineRule="exact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а) </w:t>
      </w:r>
      <w:r w:rsidR="00741CB3" w:rsidRPr="00617EBC">
        <w:rPr>
          <w:color w:val="000000" w:themeColor="text1"/>
          <w:sz w:val="22"/>
          <w:szCs w:val="22"/>
        </w:rPr>
        <w:t xml:space="preserve">в адрес </w:t>
      </w:r>
      <w:r w:rsidR="00741CB3" w:rsidRPr="00617EBC">
        <w:rPr>
          <w:b/>
          <w:color w:val="000000" w:themeColor="text1"/>
          <w:sz w:val="22"/>
          <w:szCs w:val="22"/>
        </w:rPr>
        <w:t>ООО «</w:t>
      </w:r>
      <w:r w:rsidR="007A4201">
        <w:rPr>
          <w:b/>
          <w:color w:val="000000" w:themeColor="text1"/>
          <w:sz w:val="22"/>
          <w:szCs w:val="22"/>
        </w:rPr>
        <w:t>ЛЕГИОН</w:t>
      </w:r>
      <w:r w:rsidR="000A6EB2" w:rsidRPr="00617EBC">
        <w:rPr>
          <w:b/>
          <w:color w:val="000000" w:themeColor="text1"/>
          <w:sz w:val="22"/>
          <w:szCs w:val="22"/>
        </w:rPr>
        <w:t>»</w:t>
      </w:r>
      <w:r w:rsidR="000A6EB2" w:rsidRPr="00617EBC">
        <w:rPr>
          <w:color w:val="000000" w:themeColor="text1"/>
          <w:sz w:val="22"/>
          <w:szCs w:val="22"/>
        </w:rPr>
        <w:t xml:space="preserve">  по e-mail</w:t>
      </w:r>
      <w:r w:rsidR="00FB1F6E" w:rsidRPr="00617EBC">
        <w:rPr>
          <w:color w:val="000000" w:themeColor="text1"/>
          <w:sz w:val="22"/>
          <w:szCs w:val="22"/>
        </w:rPr>
        <w:t>:</w:t>
      </w:r>
      <w:r w:rsidR="000A6EB2" w:rsidRPr="00617EBC">
        <w:rPr>
          <w:color w:val="000000" w:themeColor="text1"/>
          <w:sz w:val="22"/>
          <w:szCs w:val="22"/>
        </w:rPr>
        <w:t xml:space="preserve"> </w:t>
      </w:r>
      <w:hyperlink r:id="rId9" w:history="1">
        <w:r w:rsidR="000A6EB2" w:rsidRPr="00617EBC">
          <w:rPr>
            <w:rStyle w:val="af3"/>
            <w:color w:val="000000" w:themeColor="text1"/>
            <w:sz w:val="22"/>
            <w:szCs w:val="22"/>
          </w:rPr>
          <w:t>Info@rentatex.ru</w:t>
        </w:r>
      </w:hyperlink>
      <w:r w:rsidR="00A84617" w:rsidRPr="00617EBC">
        <w:rPr>
          <w:color w:val="000000" w:themeColor="text1"/>
          <w:sz w:val="22"/>
          <w:szCs w:val="22"/>
        </w:rPr>
        <w:t xml:space="preserve">, </w:t>
      </w:r>
      <w:hyperlink r:id="rId10" w:history="1">
        <w:r w:rsidR="00A84617" w:rsidRPr="00617EBC">
          <w:rPr>
            <w:rStyle w:val="af3"/>
            <w:color w:val="000000" w:themeColor="text1"/>
            <w:sz w:val="22"/>
            <w:szCs w:val="22"/>
            <w:lang w:val="en-US"/>
          </w:rPr>
          <w:t>rentatex</w:t>
        </w:r>
        <w:r w:rsidR="00A84617" w:rsidRPr="00617EBC">
          <w:rPr>
            <w:rStyle w:val="af3"/>
            <w:color w:val="000000" w:themeColor="text1"/>
            <w:sz w:val="22"/>
            <w:szCs w:val="22"/>
          </w:rPr>
          <w:t>@</w:t>
        </w:r>
        <w:r w:rsidR="00A84617" w:rsidRPr="00617EBC">
          <w:rPr>
            <w:rStyle w:val="af3"/>
            <w:color w:val="000000" w:themeColor="text1"/>
            <w:sz w:val="22"/>
            <w:szCs w:val="22"/>
            <w:lang w:val="en-US"/>
          </w:rPr>
          <w:t>bk</w:t>
        </w:r>
        <w:r w:rsidR="00A84617" w:rsidRPr="00617EBC">
          <w:rPr>
            <w:rStyle w:val="af3"/>
            <w:color w:val="000000" w:themeColor="text1"/>
            <w:sz w:val="22"/>
            <w:szCs w:val="22"/>
          </w:rPr>
          <w:t>.</w:t>
        </w:r>
        <w:r w:rsidR="00A84617" w:rsidRPr="00617EBC">
          <w:rPr>
            <w:rStyle w:val="af3"/>
            <w:color w:val="000000" w:themeColor="text1"/>
            <w:sz w:val="22"/>
            <w:szCs w:val="22"/>
            <w:lang w:val="en-US"/>
          </w:rPr>
          <w:t>ru</w:t>
        </w:r>
      </w:hyperlink>
      <w:r w:rsidR="00A84617" w:rsidRPr="00617EBC">
        <w:rPr>
          <w:color w:val="000000" w:themeColor="text1"/>
          <w:sz w:val="22"/>
          <w:szCs w:val="22"/>
        </w:rPr>
        <w:t xml:space="preserve"> </w:t>
      </w:r>
      <w:r w:rsidR="000A6EB2" w:rsidRPr="00617EBC">
        <w:rPr>
          <w:color w:val="000000" w:themeColor="text1"/>
          <w:sz w:val="22"/>
          <w:szCs w:val="22"/>
        </w:rPr>
        <w:br/>
        <w:t xml:space="preserve">б)  в адрес </w:t>
      </w:r>
      <w:r w:rsidR="000A6EB2" w:rsidRPr="004C1A56">
        <w:rPr>
          <w:b/>
          <w:sz w:val="22"/>
          <w:szCs w:val="22"/>
        </w:rPr>
        <w:t>OOО «</w:t>
      </w:r>
      <w:r w:rsidR="004C1A56" w:rsidRPr="004C1A56">
        <w:rPr>
          <w:b/>
          <w:sz w:val="22"/>
          <w:szCs w:val="22"/>
        </w:rPr>
        <w:t>____________________________</w:t>
      </w:r>
      <w:r w:rsidR="000A6EB2" w:rsidRPr="004C1A56">
        <w:rPr>
          <w:b/>
          <w:sz w:val="22"/>
          <w:szCs w:val="22"/>
        </w:rPr>
        <w:t>»</w:t>
      </w:r>
      <w:r w:rsidR="000A6EB2" w:rsidRPr="004C1A56">
        <w:rPr>
          <w:sz w:val="22"/>
          <w:szCs w:val="22"/>
        </w:rPr>
        <w:t xml:space="preserve">  по e-mail</w:t>
      </w:r>
      <w:r w:rsidR="00FB1F6E" w:rsidRPr="004C1A56">
        <w:rPr>
          <w:sz w:val="22"/>
          <w:szCs w:val="22"/>
        </w:rPr>
        <w:t>:</w:t>
      </w:r>
      <w:r w:rsidR="005F1275" w:rsidRPr="004C1A56">
        <w:rPr>
          <w:sz w:val="22"/>
          <w:szCs w:val="22"/>
        </w:rPr>
        <w:t xml:space="preserve"> </w:t>
      </w:r>
    </w:p>
    <w:p w:rsidR="007D0801" w:rsidRPr="00617EBC" w:rsidRDefault="000A6EB2" w:rsidP="007D0801">
      <w:pPr>
        <w:spacing w:line="274" w:lineRule="exact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</w:t>
      </w:r>
      <w:r w:rsidR="00BE19C0" w:rsidRPr="00617EBC">
        <w:rPr>
          <w:color w:val="000000" w:themeColor="text1"/>
          <w:sz w:val="22"/>
          <w:szCs w:val="22"/>
        </w:rPr>
        <w:t>й в рамках настоящего Договора и имеют юридическую силу</w:t>
      </w:r>
      <w:r w:rsidR="004F7925" w:rsidRPr="00617EBC">
        <w:rPr>
          <w:color w:val="000000" w:themeColor="text1"/>
          <w:sz w:val="22"/>
          <w:szCs w:val="22"/>
        </w:rPr>
        <w:t>, только</w:t>
      </w:r>
      <w:r w:rsidR="00BE19C0" w:rsidRPr="00617EBC">
        <w:rPr>
          <w:color w:val="000000" w:themeColor="text1"/>
          <w:sz w:val="22"/>
          <w:szCs w:val="22"/>
        </w:rPr>
        <w:t xml:space="preserve"> при обязательном предоставлении в последующем оригиналов</w:t>
      </w:r>
      <w:r w:rsidR="004F7925" w:rsidRPr="00617EBC">
        <w:rPr>
          <w:color w:val="000000" w:themeColor="text1"/>
          <w:sz w:val="22"/>
          <w:szCs w:val="22"/>
        </w:rPr>
        <w:t xml:space="preserve"> пересланных</w:t>
      </w:r>
      <w:r w:rsidR="00A344DF" w:rsidRPr="00617EBC">
        <w:rPr>
          <w:color w:val="000000" w:themeColor="text1"/>
          <w:sz w:val="22"/>
          <w:szCs w:val="22"/>
        </w:rPr>
        <w:t>/переданных</w:t>
      </w:r>
      <w:r w:rsidR="004F7925" w:rsidRPr="00617EBC">
        <w:rPr>
          <w:color w:val="000000" w:themeColor="text1"/>
          <w:sz w:val="22"/>
          <w:szCs w:val="22"/>
        </w:rPr>
        <w:t xml:space="preserve"> Сторонами друг другу документов</w:t>
      </w:r>
      <w:r w:rsidR="007D0801" w:rsidRPr="00617EBC">
        <w:rPr>
          <w:color w:val="000000" w:themeColor="text1"/>
          <w:sz w:val="22"/>
          <w:szCs w:val="22"/>
        </w:rPr>
        <w:t xml:space="preserve">. </w:t>
      </w:r>
    </w:p>
    <w:p w:rsidR="00773153" w:rsidRPr="00617EBC" w:rsidRDefault="00EF28E6" w:rsidP="007D0801">
      <w:pPr>
        <w:spacing w:line="274" w:lineRule="exact"/>
        <w:jc w:val="both"/>
        <w:rPr>
          <w:b/>
          <w:color w:val="000000" w:themeColor="text1"/>
          <w:spacing w:val="-5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7.7</w:t>
      </w:r>
      <w:r w:rsidR="00E50E68" w:rsidRPr="00617EBC">
        <w:rPr>
          <w:color w:val="000000" w:themeColor="text1"/>
          <w:sz w:val="22"/>
          <w:szCs w:val="22"/>
        </w:rPr>
        <w:t xml:space="preserve">. Настоящий </w:t>
      </w:r>
      <w:r w:rsidR="00530F54" w:rsidRPr="00617EBC">
        <w:rPr>
          <w:color w:val="000000" w:themeColor="text1"/>
          <w:sz w:val="22"/>
          <w:szCs w:val="22"/>
        </w:rPr>
        <w:t>Договор составлен в двух экземплярах по одному для каждой из Сторон. Оба экземпляра имеют одинаковую юридическую силу.</w:t>
      </w:r>
    </w:p>
    <w:p w:rsidR="003E5D3E" w:rsidRPr="00617EBC" w:rsidRDefault="00EF28E6" w:rsidP="009002C9">
      <w:pPr>
        <w:jc w:val="center"/>
        <w:rPr>
          <w:b/>
          <w:color w:val="000000" w:themeColor="text1"/>
          <w:spacing w:val="-2"/>
          <w:sz w:val="22"/>
          <w:szCs w:val="22"/>
        </w:rPr>
      </w:pPr>
      <w:r w:rsidRPr="00617EBC">
        <w:rPr>
          <w:b/>
          <w:color w:val="000000" w:themeColor="text1"/>
          <w:spacing w:val="-5"/>
          <w:sz w:val="22"/>
          <w:szCs w:val="22"/>
        </w:rPr>
        <w:t>8</w:t>
      </w:r>
      <w:r w:rsidR="003E5D3E" w:rsidRPr="00617EBC">
        <w:rPr>
          <w:b/>
          <w:color w:val="000000" w:themeColor="text1"/>
          <w:spacing w:val="-5"/>
          <w:sz w:val="22"/>
          <w:szCs w:val="22"/>
        </w:rPr>
        <w:t xml:space="preserve">. </w:t>
      </w:r>
      <w:r w:rsidR="003E5D3E" w:rsidRPr="00617EBC">
        <w:rPr>
          <w:b/>
          <w:color w:val="000000" w:themeColor="text1"/>
          <w:spacing w:val="-2"/>
          <w:sz w:val="22"/>
          <w:szCs w:val="22"/>
        </w:rPr>
        <w:t>РЕКВИЗИТЫ И ПОДПИСИ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6"/>
        <w:gridCol w:w="4669"/>
      </w:tblGrid>
      <w:tr w:rsidR="00617EBC" w:rsidRPr="00617EBC" w:rsidTr="00E03071">
        <w:trPr>
          <w:trHeight w:val="5220"/>
        </w:trPr>
        <w:tc>
          <w:tcPr>
            <w:tcW w:w="4486" w:type="dxa"/>
          </w:tcPr>
          <w:p w:rsidR="00361C9A" w:rsidRPr="004C1A56" w:rsidRDefault="00361C9A" w:rsidP="00361C9A">
            <w:pPr>
              <w:autoSpaceDE/>
              <w:autoSpaceDN/>
              <w:adjustRightInd/>
              <w:rPr>
                <w:rFonts w:eastAsia="Courier New"/>
                <w:b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b/>
                <w:sz w:val="22"/>
                <w:szCs w:val="22"/>
                <w:lang w:bidi="ru-RU"/>
              </w:rPr>
              <w:t>Заказчик:</w:t>
            </w:r>
          </w:p>
          <w:p w:rsidR="00361C9A" w:rsidRPr="004C1A56" w:rsidRDefault="00361C9A" w:rsidP="00361C9A">
            <w:pPr>
              <w:autoSpaceDE/>
              <w:autoSpaceDN/>
              <w:adjustRightInd/>
              <w:rPr>
                <w:rFonts w:eastAsia="Courier New"/>
                <w:b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b/>
                <w:sz w:val="22"/>
                <w:szCs w:val="22"/>
                <w:lang w:bidi="ru-RU"/>
              </w:rPr>
              <w:t>ООО «</w:t>
            </w:r>
            <w:r w:rsidR="004C1A56" w:rsidRPr="004C1A56">
              <w:rPr>
                <w:rFonts w:eastAsia="Courier New"/>
                <w:b/>
                <w:sz w:val="22"/>
                <w:szCs w:val="22"/>
                <w:lang w:bidi="ru-RU"/>
              </w:rPr>
              <w:t>______________________________</w:t>
            </w:r>
            <w:r w:rsidRPr="004C1A56">
              <w:rPr>
                <w:rFonts w:eastAsia="Courier New"/>
                <w:b/>
                <w:sz w:val="22"/>
                <w:szCs w:val="22"/>
                <w:lang w:bidi="ru-RU"/>
              </w:rPr>
              <w:t>»</w:t>
            </w:r>
          </w:p>
          <w:p w:rsidR="00593B3D" w:rsidRPr="004C1A56" w:rsidRDefault="00361C9A" w:rsidP="005F1275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 xml:space="preserve">Юридический </w:t>
            </w:r>
            <w:r w:rsidR="00E943D5" w:rsidRPr="004C1A56">
              <w:rPr>
                <w:rFonts w:eastAsia="Courier New"/>
                <w:sz w:val="22"/>
                <w:szCs w:val="22"/>
                <w:lang w:bidi="ru-RU"/>
              </w:rPr>
              <w:t>адрес</w:t>
            </w:r>
          </w:p>
          <w:p w:rsidR="004C1A56" w:rsidRPr="004C1A56" w:rsidRDefault="004C1A56" w:rsidP="005F1275">
            <w:pPr>
              <w:rPr>
                <w:sz w:val="22"/>
                <w:szCs w:val="22"/>
              </w:rPr>
            </w:pPr>
          </w:p>
          <w:p w:rsidR="004C1A56" w:rsidRPr="004C1A56" w:rsidRDefault="00361C9A" w:rsidP="007F4CF9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Фактический адрес</w:t>
            </w:r>
            <w:r w:rsidR="00D24ACE" w:rsidRPr="004C1A56">
              <w:rPr>
                <w:rFonts w:eastAsia="Courier New"/>
                <w:sz w:val="22"/>
                <w:szCs w:val="22"/>
                <w:lang w:bidi="ru-RU"/>
              </w:rPr>
              <w:t xml:space="preserve">: </w:t>
            </w:r>
          </w:p>
          <w:p w:rsidR="004C1A56" w:rsidRPr="004C1A56" w:rsidRDefault="004C1A56" w:rsidP="007F4CF9">
            <w:pPr>
              <w:rPr>
                <w:rFonts w:eastAsia="Courier New"/>
                <w:sz w:val="22"/>
                <w:szCs w:val="22"/>
                <w:lang w:bidi="ru-RU"/>
              </w:rPr>
            </w:pPr>
          </w:p>
          <w:p w:rsidR="007F1844" w:rsidRPr="004C1A56" w:rsidRDefault="00361C9A" w:rsidP="007F4CF9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ИНН /КПП</w:t>
            </w:r>
            <w:r w:rsidR="00216FF8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 w:rsidR="00A130D9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</w:p>
          <w:p w:rsidR="003154AC" w:rsidRPr="004C1A56" w:rsidRDefault="00732425" w:rsidP="00E514C9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Р/</w:t>
            </w:r>
            <w:r w:rsidR="00361C9A" w:rsidRPr="004C1A56">
              <w:rPr>
                <w:rFonts w:eastAsia="Courier New"/>
                <w:sz w:val="22"/>
                <w:szCs w:val="22"/>
                <w:lang w:bidi="ru-RU"/>
              </w:rPr>
              <w:t>сч</w:t>
            </w:r>
            <w:r w:rsidRPr="004C1A56">
              <w:rPr>
                <w:rFonts w:eastAsia="Courier New"/>
                <w:sz w:val="22"/>
                <w:szCs w:val="22"/>
                <w:lang w:bidi="ru-RU"/>
              </w:rPr>
              <w:t>.</w:t>
            </w:r>
            <w:r w:rsidR="007F1844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 w:rsidR="004E7ECF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</w:p>
          <w:p w:rsidR="00593B3D" w:rsidRPr="004C1A56" w:rsidRDefault="00593B3D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 xml:space="preserve">в </w:t>
            </w:r>
          </w:p>
          <w:p w:rsidR="004E7ECF" w:rsidRPr="004C1A56" w:rsidRDefault="00732425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К/</w:t>
            </w:r>
            <w:r w:rsidR="00361C9A" w:rsidRPr="004C1A56">
              <w:rPr>
                <w:rFonts w:eastAsia="Courier New"/>
                <w:sz w:val="22"/>
                <w:szCs w:val="22"/>
                <w:lang w:bidi="ru-RU"/>
              </w:rPr>
              <w:t>сч.</w:t>
            </w:r>
            <w:r w:rsidR="00E3733E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 w:rsidR="00D24ACE"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</w:p>
          <w:p w:rsidR="004C1A56" w:rsidRPr="004C1A56" w:rsidRDefault="004E7ECF" w:rsidP="004E7ECF">
            <w:r w:rsidRPr="004C1A56">
              <w:rPr>
                <w:rFonts w:eastAsia="Courier New"/>
                <w:sz w:val="22"/>
                <w:szCs w:val="22"/>
                <w:lang w:bidi="ru-RU"/>
              </w:rPr>
              <w:t>БИК:</w:t>
            </w:r>
            <w:r w:rsidR="00593B3D" w:rsidRPr="004C1A56">
              <w:t xml:space="preserve"> </w:t>
            </w:r>
          </w:p>
          <w:p w:rsidR="004E7ECF" w:rsidRPr="004C1A56" w:rsidRDefault="004E7ECF" w:rsidP="004E7ECF">
            <w:pPr>
              <w:rPr>
                <w:bCs/>
                <w:sz w:val="22"/>
                <w:szCs w:val="22"/>
              </w:rPr>
            </w:pPr>
            <w:r w:rsidRPr="004C1A56">
              <w:rPr>
                <w:bCs/>
                <w:sz w:val="22"/>
                <w:szCs w:val="22"/>
              </w:rPr>
              <w:t xml:space="preserve">ОГРН </w:t>
            </w:r>
            <w:r w:rsidR="00D24ACE" w:rsidRPr="004C1A56">
              <w:rPr>
                <w:bCs/>
                <w:sz w:val="22"/>
                <w:szCs w:val="22"/>
              </w:rPr>
              <w:t xml:space="preserve"> </w:t>
            </w:r>
          </w:p>
          <w:p w:rsidR="004C1A56" w:rsidRPr="004C1A56" w:rsidRDefault="004E7ECF" w:rsidP="004E7EC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C1A56">
              <w:rPr>
                <w:bCs/>
                <w:color w:val="auto"/>
                <w:sz w:val="22"/>
                <w:szCs w:val="22"/>
              </w:rPr>
              <w:t xml:space="preserve">ОКПО </w:t>
            </w:r>
          </w:p>
          <w:p w:rsidR="007F4CF9" w:rsidRPr="004C1A56" w:rsidRDefault="0058260C" w:rsidP="004E7ECF">
            <w:pPr>
              <w:pStyle w:val="Default"/>
              <w:rPr>
                <w:color w:val="auto"/>
                <w:sz w:val="22"/>
                <w:szCs w:val="22"/>
              </w:rPr>
            </w:pPr>
            <w:r w:rsidRPr="004C1A56">
              <w:rPr>
                <w:rFonts w:eastAsia="Courier New"/>
                <w:color w:val="auto"/>
                <w:sz w:val="22"/>
                <w:szCs w:val="22"/>
                <w:lang w:bidi="ru-RU"/>
              </w:rPr>
              <w:t>Тел</w:t>
            </w:r>
            <w:r w:rsidR="007F1844" w:rsidRPr="004C1A56">
              <w:rPr>
                <w:rFonts w:eastAsia="Courier New"/>
                <w:color w:val="auto"/>
                <w:sz w:val="22"/>
                <w:szCs w:val="22"/>
                <w:lang w:bidi="ru-RU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4C1A56" w:rsidRPr="004C1A56" w:rsidTr="007F4CF9">
              <w:trPr>
                <w:trHeight w:val="109"/>
              </w:trPr>
              <w:tc>
                <w:tcPr>
                  <w:tcW w:w="2019" w:type="dxa"/>
                </w:tcPr>
                <w:p w:rsidR="007F4CF9" w:rsidRPr="004C1A56" w:rsidRDefault="007F4CF9" w:rsidP="007F4CF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4C1A56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593B3D" w:rsidRPr="004C1A56" w:rsidRDefault="00593B3D" w:rsidP="007F4CF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593B3D" w:rsidRDefault="00593B3D" w:rsidP="007F4CF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4C1A56" w:rsidRDefault="004C1A56" w:rsidP="007F4CF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4C1A56" w:rsidRPr="004C1A56" w:rsidRDefault="004C1A56" w:rsidP="007F4CF9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C1A56" w:rsidRDefault="004C1A56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</w:p>
          <w:p w:rsidR="004E7ECF" w:rsidRPr="004C1A56" w:rsidRDefault="004E7ECF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ООО «</w:t>
            </w:r>
            <w:r w:rsidR="004C1A56">
              <w:rPr>
                <w:rFonts w:eastAsia="Courier New"/>
                <w:sz w:val="22"/>
                <w:szCs w:val="22"/>
                <w:lang w:bidi="ru-RU"/>
              </w:rPr>
              <w:t>___________________________»</w:t>
            </w:r>
          </w:p>
          <w:p w:rsidR="004E7ECF" w:rsidRPr="004C1A56" w:rsidRDefault="004E7ECF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</w:p>
          <w:p w:rsidR="00361C9A" w:rsidRPr="004C1A56" w:rsidRDefault="004E7ECF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 xml:space="preserve">_______________ </w:t>
            </w:r>
            <w:r w:rsidR="005F1275" w:rsidRPr="004C1A56">
              <w:rPr>
                <w:rFonts w:eastAsia="Courier New"/>
                <w:sz w:val="22"/>
                <w:szCs w:val="22"/>
                <w:lang w:bidi="ru-RU"/>
              </w:rPr>
              <w:t>/</w:t>
            </w:r>
            <w:r w:rsidR="004C1A56">
              <w:rPr>
                <w:rFonts w:eastAsia="Courier New"/>
                <w:sz w:val="22"/>
                <w:szCs w:val="22"/>
                <w:lang w:bidi="ru-RU"/>
              </w:rPr>
              <w:t>__________________</w:t>
            </w:r>
            <w:r w:rsidR="00E77808" w:rsidRPr="004C1A56">
              <w:rPr>
                <w:rFonts w:eastAsia="Courier New"/>
                <w:sz w:val="22"/>
                <w:szCs w:val="22"/>
                <w:lang w:bidi="ru-RU"/>
              </w:rPr>
              <w:t>/</w:t>
            </w:r>
          </w:p>
          <w:p w:rsidR="00216FF8" w:rsidRPr="004C1A56" w:rsidRDefault="00216FF8" w:rsidP="004E7ECF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</w:p>
          <w:p w:rsidR="009002C9" w:rsidRPr="004C1A56" w:rsidRDefault="00361C9A" w:rsidP="00361C9A">
            <w:pPr>
              <w:autoSpaceDE/>
              <w:autoSpaceDN/>
              <w:adjustRightInd/>
              <w:rPr>
                <w:rFonts w:eastAsia="Courier New"/>
                <w:sz w:val="22"/>
                <w:szCs w:val="22"/>
                <w:lang w:bidi="ru-RU"/>
              </w:rPr>
            </w:pPr>
            <w:r w:rsidRPr="004C1A56">
              <w:rPr>
                <w:rFonts w:eastAsia="Courier New"/>
                <w:sz w:val="22"/>
                <w:szCs w:val="22"/>
                <w:lang w:bidi="ru-RU"/>
              </w:rPr>
              <w:t>М.п.</w:t>
            </w:r>
          </w:p>
        </w:tc>
        <w:tc>
          <w:tcPr>
            <w:tcW w:w="4669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345"/>
            </w:tblGrid>
            <w:tr w:rsidR="00617EBC" w:rsidRPr="00617EBC" w:rsidTr="00377786">
              <w:trPr>
                <w:trHeight w:val="5220"/>
              </w:trPr>
              <w:tc>
                <w:tcPr>
                  <w:tcW w:w="4669" w:type="dxa"/>
                </w:tcPr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  <w:t>Исполнитель: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  <w:t>ООО «</w:t>
                  </w:r>
                  <w:r w:rsidR="007A4201"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  <w:t>ЛЕГИОН</w:t>
                  </w:r>
                  <w:r w:rsidRPr="00617EBC">
                    <w:rPr>
                      <w:rFonts w:eastAsia="Courier New"/>
                      <w:b/>
                      <w:color w:val="000000" w:themeColor="text1"/>
                      <w:sz w:val="22"/>
                      <w:szCs w:val="22"/>
                      <w:lang w:bidi="ru-RU"/>
                    </w:rPr>
                    <w:t>»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Юридический адрес: </w:t>
                  </w:r>
                  <w:r w:rsidR="007A4201" w:rsidRPr="007A4201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127106, г.Москва, ул. Гостиничная, дом 7А, эт.1, п.1, к.3 О, 78Ц</w:t>
                  </w:r>
                </w:p>
                <w:p w:rsidR="00491044" w:rsidRPr="00617EBC" w:rsidRDefault="00732425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Фактический адрес: </w:t>
                  </w:r>
                  <w:r w:rsidR="00491044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109316, г. Москва, Остаповский проезд, д.9, стр.15.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ИНН </w:t>
                  </w:r>
                  <w:r w:rsidR="007A4201" w:rsidRPr="007A4201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9715392708</w:t>
                  </w: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/КПП 771</w:t>
                  </w:r>
                  <w:r w:rsidR="007A4201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5</w:t>
                  </w: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01001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Р/сч. </w:t>
                  </w:r>
                  <w:r w:rsidR="007A4201" w:rsidRPr="007A4201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40702810400000170432</w:t>
                  </w:r>
                </w:p>
                <w:p w:rsidR="0040303F" w:rsidRPr="00617EBC" w:rsidRDefault="0040303F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АО «Райффайзенбанк»  г.Москва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К/сч. </w:t>
                  </w:r>
                  <w:r w:rsidR="0040303F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30101810200000000700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БИК </w:t>
                  </w:r>
                  <w:r w:rsidR="0040303F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044525700</w:t>
                  </w:r>
                </w:p>
                <w:p w:rsidR="007A4201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ОКПО 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ОГРН </w:t>
                  </w:r>
                  <w:r w:rsidR="007A4201" w:rsidRPr="007A4201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1207700436382</w:t>
                  </w:r>
                </w:p>
                <w:p w:rsidR="0040303F" w:rsidRPr="00617EBC" w:rsidRDefault="00A7081D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Телефон г</w:t>
                  </w:r>
                  <w:r w:rsidR="0040303F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енерального</w:t>
                  </w: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 </w:t>
                  </w:r>
                  <w:r w:rsidR="0040303F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директора</w:t>
                  </w:r>
                </w:p>
                <w:p w:rsidR="00491044" w:rsidRPr="00617EBC" w:rsidRDefault="00A7081D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 8(903)</w:t>
                  </w:r>
                  <w:r w:rsidR="00491044"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743-79-84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 xml:space="preserve">Адрес для корреспонденции: 107113, 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г. Москва, Сокольнический вал, д.50, кор.2 кв.100.</w:t>
                  </w:r>
                </w:p>
                <w:p w:rsidR="005F1275" w:rsidRPr="00617EBC" w:rsidRDefault="005F1275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Генеральный директор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ООО «</w:t>
                  </w:r>
                  <w:r w:rsidR="001D0455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ЛЕГИОН</w:t>
                  </w: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»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</w:p>
                <w:p w:rsidR="00491044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________________ /П.В. Каплун/</w:t>
                  </w:r>
                </w:p>
                <w:p w:rsidR="00D24ACE" w:rsidRPr="00617EBC" w:rsidRDefault="00D24ACE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  <w:r w:rsidRPr="00617EBC"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  <w:t>М.п.</w:t>
                  </w:r>
                </w:p>
                <w:p w:rsidR="00491044" w:rsidRPr="00617EBC" w:rsidRDefault="00491044" w:rsidP="00377786">
                  <w:pPr>
                    <w:autoSpaceDE/>
                    <w:autoSpaceDN/>
                    <w:adjustRightInd/>
                    <w:rPr>
                      <w:rFonts w:eastAsia="Courier New"/>
                      <w:color w:val="000000" w:themeColor="text1"/>
                      <w:sz w:val="22"/>
                      <w:szCs w:val="22"/>
                      <w:lang w:bidi="ru-RU"/>
                    </w:rPr>
                  </w:pPr>
                </w:p>
              </w:tc>
            </w:tr>
          </w:tbl>
          <w:p w:rsidR="003058DF" w:rsidRPr="00617EBC" w:rsidRDefault="003058DF" w:rsidP="009002C9">
            <w:pPr>
              <w:autoSpaceDE/>
              <w:autoSpaceDN/>
              <w:adjustRightInd/>
              <w:rPr>
                <w:rFonts w:eastAsia="Courier New"/>
                <w:color w:val="000000" w:themeColor="text1"/>
                <w:sz w:val="22"/>
                <w:szCs w:val="22"/>
                <w:lang w:bidi="ru-RU"/>
              </w:rPr>
            </w:pPr>
          </w:p>
        </w:tc>
      </w:tr>
    </w:tbl>
    <w:p w:rsidR="009002C9" w:rsidRPr="00617EBC" w:rsidRDefault="009002C9" w:rsidP="00E03071">
      <w:pPr>
        <w:spacing w:line="274" w:lineRule="exact"/>
        <w:rPr>
          <w:b/>
          <w:color w:val="000000" w:themeColor="text1"/>
          <w:spacing w:val="10"/>
          <w:sz w:val="22"/>
          <w:szCs w:val="22"/>
        </w:rPr>
        <w:sectPr w:rsidR="009002C9" w:rsidRPr="00617EBC" w:rsidSect="00A30975">
          <w:footerReference w:type="even" r:id="rId11"/>
          <w:footerReference w:type="default" r:id="rId12"/>
          <w:pgSz w:w="11909" w:h="16834"/>
          <w:pgMar w:top="1099" w:right="1136" w:bottom="360" w:left="1726" w:header="720" w:footer="720" w:gutter="0"/>
          <w:cols w:space="60"/>
          <w:noEndnote/>
        </w:sectPr>
      </w:pPr>
    </w:p>
    <w:p w:rsidR="00C3659D" w:rsidRPr="00617EBC" w:rsidRDefault="00C3659D" w:rsidP="009002C9">
      <w:pPr>
        <w:spacing w:line="274" w:lineRule="exact"/>
        <w:rPr>
          <w:color w:val="000000" w:themeColor="text1"/>
          <w:spacing w:val="10"/>
          <w:sz w:val="24"/>
          <w:szCs w:val="24"/>
        </w:rPr>
        <w:sectPr w:rsidR="00C3659D" w:rsidRPr="00617EBC" w:rsidSect="00C3659D">
          <w:type w:val="continuous"/>
          <w:pgSz w:w="11909" w:h="16834"/>
          <w:pgMar w:top="1099" w:right="1136" w:bottom="360" w:left="1726" w:header="720" w:footer="720" w:gutter="0"/>
          <w:cols w:num="2" w:space="60"/>
          <w:noEndnote/>
        </w:sectPr>
      </w:pPr>
    </w:p>
    <w:p w:rsidR="000611BD" w:rsidRPr="004C1A56" w:rsidRDefault="000611BD" w:rsidP="00E03071">
      <w:pPr>
        <w:jc w:val="right"/>
        <w:rPr>
          <w:sz w:val="22"/>
          <w:szCs w:val="22"/>
        </w:rPr>
      </w:pPr>
      <w:r w:rsidRPr="004C1A56">
        <w:rPr>
          <w:sz w:val="22"/>
          <w:szCs w:val="22"/>
        </w:rPr>
        <w:t>Приложение №1</w:t>
      </w:r>
    </w:p>
    <w:p w:rsidR="000611BD" w:rsidRPr="004C1A56" w:rsidRDefault="000611BD" w:rsidP="00E03071">
      <w:pPr>
        <w:jc w:val="right"/>
        <w:rPr>
          <w:sz w:val="22"/>
          <w:szCs w:val="22"/>
        </w:rPr>
      </w:pPr>
      <w:r w:rsidRPr="004C1A56">
        <w:rPr>
          <w:sz w:val="22"/>
          <w:szCs w:val="22"/>
        </w:rPr>
        <w:t xml:space="preserve"> к договору  №</w:t>
      </w:r>
      <w:r w:rsidR="00B833A9" w:rsidRPr="004C1A56">
        <w:rPr>
          <w:sz w:val="22"/>
          <w:szCs w:val="22"/>
        </w:rPr>
        <w:t xml:space="preserve"> </w:t>
      </w:r>
      <w:r w:rsidR="00B932EA">
        <w:rPr>
          <w:sz w:val="22"/>
          <w:szCs w:val="22"/>
        </w:rPr>
        <w:t xml:space="preserve">  __________</w:t>
      </w:r>
    </w:p>
    <w:p w:rsidR="000611BD" w:rsidRPr="004C1A56" w:rsidRDefault="000611BD" w:rsidP="00E03071">
      <w:pPr>
        <w:jc w:val="right"/>
        <w:rPr>
          <w:sz w:val="22"/>
          <w:szCs w:val="22"/>
        </w:rPr>
      </w:pPr>
      <w:r w:rsidRPr="004C1A56">
        <w:rPr>
          <w:sz w:val="22"/>
          <w:szCs w:val="22"/>
        </w:rPr>
        <w:t xml:space="preserve">                                                                           </w:t>
      </w:r>
      <w:r w:rsidR="00E943D5" w:rsidRPr="004C1A56">
        <w:rPr>
          <w:sz w:val="22"/>
          <w:szCs w:val="22"/>
        </w:rPr>
        <w:t xml:space="preserve">                 от «</w:t>
      </w:r>
      <w:r w:rsidR="00B932EA">
        <w:rPr>
          <w:sz w:val="22"/>
          <w:szCs w:val="22"/>
        </w:rPr>
        <w:t>____</w:t>
      </w:r>
      <w:r w:rsidR="00DB0BA7" w:rsidRPr="004C1A56">
        <w:rPr>
          <w:sz w:val="22"/>
          <w:szCs w:val="22"/>
        </w:rPr>
        <w:t>»</w:t>
      </w:r>
      <w:r w:rsidR="00B833A9" w:rsidRPr="004C1A56">
        <w:rPr>
          <w:sz w:val="22"/>
          <w:szCs w:val="22"/>
        </w:rPr>
        <w:t xml:space="preserve"> </w:t>
      </w:r>
      <w:r w:rsidR="00B932EA">
        <w:rPr>
          <w:sz w:val="22"/>
          <w:szCs w:val="22"/>
        </w:rPr>
        <w:t>_________</w:t>
      </w:r>
      <w:r w:rsidR="006C3AD2" w:rsidRPr="004C1A56">
        <w:rPr>
          <w:sz w:val="22"/>
          <w:szCs w:val="22"/>
        </w:rPr>
        <w:t xml:space="preserve"> </w:t>
      </w:r>
      <w:r w:rsidR="002943DF" w:rsidRPr="004C1A56">
        <w:rPr>
          <w:sz w:val="22"/>
          <w:szCs w:val="22"/>
        </w:rPr>
        <w:t>202</w:t>
      </w:r>
      <w:r w:rsidR="00B932EA">
        <w:rPr>
          <w:sz w:val="22"/>
          <w:szCs w:val="22"/>
        </w:rPr>
        <w:t>1</w:t>
      </w:r>
      <w:r w:rsidRPr="004C1A56">
        <w:rPr>
          <w:sz w:val="22"/>
          <w:szCs w:val="22"/>
        </w:rPr>
        <w:t xml:space="preserve"> г.</w:t>
      </w:r>
    </w:p>
    <w:p w:rsidR="00C65F0D" w:rsidRPr="004C1A56" w:rsidRDefault="00C65F0D" w:rsidP="00E03071">
      <w:pPr>
        <w:jc w:val="right"/>
        <w:rPr>
          <w:b/>
          <w:sz w:val="22"/>
          <w:szCs w:val="22"/>
        </w:rPr>
      </w:pPr>
    </w:p>
    <w:p w:rsidR="000611BD" w:rsidRPr="004C1A56" w:rsidRDefault="000611BD" w:rsidP="009002C9">
      <w:pPr>
        <w:jc w:val="center"/>
        <w:rPr>
          <w:b/>
          <w:sz w:val="22"/>
          <w:szCs w:val="22"/>
        </w:rPr>
      </w:pPr>
      <w:r w:rsidRPr="004C1A56">
        <w:rPr>
          <w:b/>
          <w:sz w:val="22"/>
          <w:szCs w:val="22"/>
        </w:rPr>
        <w:t>ПРОТОКОЛ СОГЛАСОВАНИЯ ДОГОВОРНОЙ ЦЕНЫ</w:t>
      </w:r>
    </w:p>
    <w:p w:rsidR="0086705C" w:rsidRPr="004C1A56" w:rsidRDefault="0086705C" w:rsidP="009002C9">
      <w:pPr>
        <w:jc w:val="right"/>
        <w:rPr>
          <w:sz w:val="22"/>
          <w:szCs w:val="22"/>
        </w:rPr>
      </w:pPr>
    </w:p>
    <w:p w:rsidR="000611BD" w:rsidRPr="004C1A56" w:rsidRDefault="000611BD" w:rsidP="009002C9">
      <w:pPr>
        <w:jc w:val="right"/>
        <w:rPr>
          <w:sz w:val="22"/>
          <w:szCs w:val="22"/>
        </w:rPr>
      </w:pPr>
      <w:r w:rsidRPr="004C1A56">
        <w:rPr>
          <w:sz w:val="22"/>
          <w:szCs w:val="22"/>
        </w:rPr>
        <w:t xml:space="preserve">г. Москва                 </w:t>
      </w:r>
      <w:r w:rsidR="006C3AD2" w:rsidRPr="004C1A56">
        <w:rPr>
          <w:sz w:val="22"/>
          <w:szCs w:val="22"/>
        </w:rPr>
        <w:t xml:space="preserve">                </w:t>
      </w:r>
      <w:r w:rsidRPr="004C1A56">
        <w:rPr>
          <w:sz w:val="22"/>
          <w:szCs w:val="22"/>
        </w:rPr>
        <w:t xml:space="preserve">                                            </w:t>
      </w:r>
      <w:r w:rsidR="00274027" w:rsidRPr="004C1A56">
        <w:rPr>
          <w:sz w:val="22"/>
          <w:szCs w:val="22"/>
        </w:rPr>
        <w:t xml:space="preserve"> </w:t>
      </w:r>
      <w:r w:rsidR="00B932EA">
        <w:rPr>
          <w:sz w:val="22"/>
          <w:szCs w:val="22"/>
        </w:rPr>
        <w:t xml:space="preserve">             </w:t>
      </w:r>
      <w:r w:rsidR="006C7FC8" w:rsidRPr="004C1A56">
        <w:rPr>
          <w:sz w:val="22"/>
          <w:szCs w:val="22"/>
        </w:rPr>
        <w:t xml:space="preserve">     </w:t>
      </w:r>
      <w:r w:rsidR="00E943D5" w:rsidRPr="004C1A56">
        <w:rPr>
          <w:sz w:val="22"/>
          <w:szCs w:val="22"/>
        </w:rPr>
        <w:t xml:space="preserve"> «</w:t>
      </w:r>
      <w:r w:rsidR="00B932EA">
        <w:rPr>
          <w:sz w:val="22"/>
          <w:szCs w:val="22"/>
        </w:rPr>
        <w:t>____</w:t>
      </w:r>
      <w:r w:rsidR="00274027" w:rsidRPr="004C1A56">
        <w:rPr>
          <w:sz w:val="22"/>
          <w:szCs w:val="22"/>
        </w:rPr>
        <w:t>»</w:t>
      </w:r>
      <w:r w:rsidR="0086705C" w:rsidRPr="004C1A56">
        <w:rPr>
          <w:sz w:val="22"/>
          <w:szCs w:val="22"/>
        </w:rPr>
        <w:t xml:space="preserve"> </w:t>
      </w:r>
      <w:r w:rsidR="00B932EA">
        <w:rPr>
          <w:sz w:val="22"/>
          <w:szCs w:val="22"/>
        </w:rPr>
        <w:t>_________</w:t>
      </w:r>
      <w:r w:rsidR="006C3AD2" w:rsidRPr="004C1A56">
        <w:rPr>
          <w:sz w:val="22"/>
          <w:szCs w:val="22"/>
        </w:rPr>
        <w:t xml:space="preserve"> </w:t>
      </w:r>
      <w:r w:rsidR="00274027" w:rsidRPr="004C1A56">
        <w:rPr>
          <w:sz w:val="22"/>
          <w:szCs w:val="22"/>
        </w:rPr>
        <w:t xml:space="preserve"> </w:t>
      </w:r>
      <w:r w:rsidR="00176977" w:rsidRPr="004C1A56">
        <w:rPr>
          <w:sz w:val="22"/>
          <w:szCs w:val="22"/>
        </w:rPr>
        <w:t>20</w:t>
      </w:r>
      <w:r w:rsidR="00B631D6" w:rsidRPr="004C1A56">
        <w:rPr>
          <w:sz w:val="22"/>
          <w:szCs w:val="22"/>
        </w:rPr>
        <w:t>2</w:t>
      </w:r>
      <w:r w:rsidR="00B932EA">
        <w:rPr>
          <w:sz w:val="22"/>
          <w:szCs w:val="22"/>
        </w:rPr>
        <w:t>1</w:t>
      </w:r>
      <w:r w:rsidRPr="004C1A56">
        <w:rPr>
          <w:sz w:val="22"/>
          <w:szCs w:val="22"/>
        </w:rPr>
        <w:t xml:space="preserve"> года</w:t>
      </w:r>
    </w:p>
    <w:p w:rsidR="00674FD3" w:rsidRPr="004C1A56" w:rsidRDefault="00674FD3" w:rsidP="009002C9">
      <w:pPr>
        <w:jc w:val="right"/>
        <w:rPr>
          <w:sz w:val="22"/>
          <w:szCs w:val="22"/>
        </w:rPr>
      </w:pPr>
    </w:p>
    <w:p w:rsidR="001F5EFF" w:rsidRPr="004C1A56" w:rsidRDefault="003466C6" w:rsidP="009002C9">
      <w:pPr>
        <w:jc w:val="both"/>
        <w:rPr>
          <w:sz w:val="22"/>
          <w:szCs w:val="22"/>
        </w:rPr>
      </w:pPr>
      <w:r w:rsidRPr="004C1A56">
        <w:rPr>
          <w:b/>
          <w:sz w:val="22"/>
          <w:szCs w:val="22"/>
        </w:rPr>
        <w:t>ООО «</w:t>
      </w:r>
      <w:r w:rsidR="00B932EA">
        <w:rPr>
          <w:b/>
          <w:sz w:val="22"/>
          <w:szCs w:val="22"/>
        </w:rPr>
        <w:t>______________________</w:t>
      </w:r>
      <w:r w:rsidRPr="004C1A56">
        <w:rPr>
          <w:b/>
          <w:sz w:val="22"/>
          <w:szCs w:val="22"/>
        </w:rPr>
        <w:t>»,</w:t>
      </w:r>
      <w:r w:rsidR="00D24ACE" w:rsidRPr="004C1A56">
        <w:rPr>
          <w:b/>
          <w:sz w:val="22"/>
          <w:szCs w:val="22"/>
        </w:rPr>
        <w:t xml:space="preserve"> </w:t>
      </w:r>
      <w:r w:rsidRPr="004C1A56">
        <w:rPr>
          <w:sz w:val="22"/>
          <w:szCs w:val="22"/>
        </w:rPr>
        <w:t xml:space="preserve">именуемое в дальнейшем «Заказчик», в лице </w:t>
      </w:r>
      <w:r w:rsidR="00B932EA">
        <w:rPr>
          <w:sz w:val="22"/>
          <w:szCs w:val="22"/>
        </w:rPr>
        <w:t>_________________________</w:t>
      </w:r>
      <w:r w:rsidR="00F3303F" w:rsidRPr="004C1A56">
        <w:rPr>
          <w:sz w:val="22"/>
          <w:szCs w:val="22"/>
        </w:rPr>
        <w:t xml:space="preserve"> </w:t>
      </w:r>
      <w:r w:rsidR="00AC4DE1" w:rsidRPr="004C1A56">
        <w:rPr>
          <w:sz w:val="22"/>
          <w:szCs w:val="22"/>
        </w:rPr>
        <w:t>действующего</w:t>
      </w:r>
      <w:r w:rsidR="001F5EFF" w:rsidRPr="004C1A56">
        <w:rPr>
          <w:sz w:val="22"/>
          <w:szCs w:val="22"/>
        </w:rPr>
        <w:t xml:space="preserve"> на основании </w:t>
      </w:r>
      <w:r w:rsidR="00B932EA">
        <w:rPr>
          <w:sz w:val="22"/>
          <w:szCs w:val="22"/>
        </w:rPr>
        <w:t>_____________</w:t>
      </w:r>
      <w:r w:rsidR="000611BD" w:rsidRPr="004C1A56">
        <w:rPr>
          <w:sz w:val="22"/>
          <w:szCs w:val="22"/>
        </w:rPr>
        <w:t>, с одной стороны и</w:t>
      </w:r>
      <w:r w:rsidR="000226E6" w:rsidRPr="004C1A56">
        <w:rPr>
          <w:sz w:val="22"/>
          <w:szCs w:val="22"/>
        </w:rPr>
        <w:t>,</w:t>
      </w:r>
      <w:r w:rsidR="000611BD" w:rsidRPr="004C1A56">
        <w:rPr>
          <w:sz w:val="22"/>
          <w:szCs w:val="22"/>
        </w:rPr>
        <w:t xml:space="preserve"> </w:t>
      </w:r>
    </w:p>
    <w:p w:rsidR="000611BD" w:rsidRPr="00617EBC" w:rsidRDefault="000611BD" w:rsidP="009002C9">
      <w:pPr>
        <w:jc w:val="both"/>
        <w:rPr>
          <w:color w:val="000000" w:themeColor="text1"/>
          <w:sz w:val="22"/>
          <w:szCs w:val="22"/>
        </w:rPr>
      </w:pPr>
      <w:r w:rsidRPr="004C1A56">
        <w:rPr>
          <w:b/>
          <w:sz w:val="22"/>
          <w:szCs w:val="22"/>
        </w:rPr>
        <w:t>ООО «</w:t>
      </w:r>
      <w:r w:rsidR="00E079E1" w:rsidRPr="004C1A56">
        <w:rPr>
          <w:b/>
          <w:sz w:val="22"/>
          <w:szCs w:val="22"/>
        </w:rPr>
        <w:t>ЛЕГИОН</w:t>
      </w:r>
      <w:r w:rsidRPr="004C1A56">
        <w:rPr>
          <w:b/>
          <w:sz w:val="22"/>
          <w:szCs w:val="22"/>
        </w:rPr>
        <w:t>»,</w:t>
      </w:r>
      <w:r w:rsidRPr="004C1A56">
        <w:rPr>
          <w:sz w:val="22"/>
          <w:szCs w:val="22"/>
        </w:rPr>
        <w:t xml:space="preserve"> именуемое в дальнейшем «Исполнитель», в лице </w:t>
      </w:r>
      <w:r w:rsidR="000226E6" w:rsidRPr="004C1A56">
        <w:rPr>
          <w:sz w:val="22"/>
          <w:szCs w:val="22"/>
        </w:rPr>
        <w:t xml:space="preserve">Генерального директора </w:t>
      </w:r>
      <w:r w:rsidRPr="004C1A56">
        <w:rPr>
          <w:sz w:val="22"/>
          <w:szCs w:val="22"/>
        </w:rPr>
        <w:t>Каплуна П.В</w:t>
      </w:r>
      <w:r w:rsidR="00925DB2" w:rsidRPr="004C1A56">
        <w:rPr>
          <w:sz w:val="22"/>
          <w:szCs w:val="22"/>
        </w:rPr>
        <w:t>.</w:t>
      </w:r>
      <w:r w:rsidRPr="004C1A56">
        <w:rPr>
          <w:sz w:val="22"/>
          <w:szCs w:val="22"/>
        </w:rPr>
        <w:t>, действующего на основании Устава</w:t>
      </w:r>
      <w:r w:rsidR="000226E6" w:rsidRPr="004C1A56">
        <w:rPr>
          <w:sz w:val="22"/>
          <w:szCs w:val="22"/>
        </w:rPr>
        <w:t>,</w:t>
      </w:r>
      <w:r w:rsidRPr="004C1A56">
        <w:rPr>
          <w:sz w:val="22"/>
          <w:szCs w:val="22"/>
        </w:rPr>
        <w:t xml:space="preserve"> с другой стороны, пришли к соглашению </w:t>
      </w:r>
      <w:r w:rsidRPr="00617EBC">
        <w:rPr>
          <w:color w:val="000000" w:themeColor="text1"/>
          <w:sz w:val="22"/>
          <w:szCs w:val="22"/>
        </w:rPr>
        <w:t xml:space="preserve">о </w:t>
      </w:r>
      <w:r w:rsidR="000226E6" w:rsidRPr="00617EBC">
        <w:rPr>
          <w:color w:val="000000" w:themeColor="text1"/>
          <w:sz w:val="22"/>
          <w:szCs w:val="22"/>
        </w:rPr>
        <w:t>договорной цене</w:t>
      </w:r>
      <w:r w:rsidRPr="00617EBC">
        <w:rPr>
          <w:color w:val="000000" w:themeColor="text1"/>
          <w:sz w:val="22"/>
          <w:szCs w:val="22"/>
        </w:rPr>
        <w:t>:</w:t>
      </w: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409"/>
        <w:gridCol w:w="2127"/>
        <w:gridCol w:w="851"/>
        <w:gridCol w:w="709"/>
      </w:tblGrid>
      <w:tr w:rsidR="00617EBC" w:rsidRPr="00617EBC" w:rsidTr="005F7A0F">
        <w:trPr>
          <w:gridAfter w:val="1"/>
          <w:wAfter w:w="709" w:type="dxa"/>
          <w:trHeight w:val="85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Стоимость</w:t>
            </w:r>
          </w:p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смены, руб.                  (включая НДС-20%)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Стоимость</w:t>
            </w:r>
          </w:p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 часа, руб.</w:t>
            </w:r>
          </w:p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(включая НДС-20%)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17EBC">
              <w:rPr>
                <w:b/>
                <w:color w:val="000000" w:themeColor="text1"/>
                <w:lang w:eastAsia="en-US"/>
              </w:rPr>
              <w:t>ГСМ</w:t>
            </w:r>
          </w:p>
        </w:tc>
      </w:tr>
      <w:tr w:rsidR="00617EBC" w:rsidRPr="00617EBC" w:rsidTr="005F7A0F">
        <w:trPr>
          <w:gridAfter w:val="1"/>
          <w:wAfter w:w="709" w:type="dxa"/>
          <w:trHeight w:val="24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846C34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846C34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(минимальная смена 8 часов)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AC" w:rsidRPr="00617EBC" w:rsidRDefault="002148AC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7EBC" w:rsidRPr="00617EBC" w:rsidTr="002148AC">
        <w:trPr>
          <w:gridAfter w:val="1"/>
          <w:wAfter w:w="709" w:type="dxa"/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АВТОКРАН 50т.,</w:t>
            </w:r>
          </w:p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длина стрелы 40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DEMAG AC155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5FF" w:rsidRPr="00617EBC" w:rsidRDefault="004005FF" w:rsidP="00846C3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договорная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АВТОКРАН 25т.,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 xml:space="preserve">длина стрелы 32 м. 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вездеход 6х6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КАМАЗ 55713-5К-4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2E2197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14 400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DD7C61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2E2197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8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АВТОКРАН 25т.,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длина стрелы 22 м.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КАМАЗ 55111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2E2197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12 800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2E2197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1 6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2E2197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4005FF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0</w:t>
            </w:r>
            <w:r w:rsidR="00DD7C61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17EBC">
              <w:rPr>
                <w:color w:val="000000" w:themeColor="text1"/>
                <w:lang w:eastAsia="en-US"/>
              </w:rPr>
              <w:t>Суточный режим, стояночные работы</w:t>
            </w:r>
          </w:p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lang w:eastAsia="en-US"/>
              </w:rPr>
              <w:t>(22 часа)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2E2197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17EBC" w:rsidRPr="00617EBC" w:rsidTr="002148AC">
        <w:trPr>
          <w:gridAfter w:val="1"/>
          <w:wAfter w:w="709" w:type="dxa"/>
          <w:trHeight w:val="40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</w:t>
            </w:r>
            <w:r w:rsidR="00483B22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погрузчик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3CX</w:t>
            </w:r>
          </w:p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(ковш, вилы)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12 0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34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3CX   (г/молот)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2943D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13 000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1 6</w:t>
            </w:r>
            <w:r w:rsidR="002943DF">
              <w:rPr>
                <w:b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2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колесный (габарит)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Ковш -0,8 м.куб.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175  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175 (г\молот)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16 000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колесный (габарит)</w:t>
            </w:r>
          </w:p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Ковш -0,8 м.куб.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 w:eastAsia="en-US"/>
              </w:rPr>
              <w:t>Hyndai 170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5FF" w:rsidRPr="00617EBC" w:rsidRDefault="00A84617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гусеничный (габарит)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ковш-0,8 м.куб.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 w:eastAsia="en-US"/>
              </w:rPr>
              <w:t>HITACHI ZX 18</w:t>
            </w: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14 8</w:t>
            </w:r>
            <w:r w:rsidR="00674FD3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1 8</w:t>
            </w:r>
            <w:r w:rsidR="00674FD3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DD7C61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гусеничный (габарит),</w:t>
            </w:r>
          </w:p>
          <w:p w:rsidR="004005FF" w:rsidRPr="00617EBC" w:rsidRDefault="004005FF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ковш-1,2 м. куб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 w:eastAsia="en-US"/>
              </w:rPr>
              <w:t>JCB</w:t>
            </w: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 xml:space="preserve"> 200,</w:t>
            </w:r>
            <w:r w:rsidRPr="00617EB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CASE 210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15 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5FF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гусеничный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(негабарит),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ковш-1,2 м. куб.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220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15 200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F54A01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4005FF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Экскаватор гусеничный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(негабарит),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ковш-1,8 м. куб.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JCB 330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2 5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4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Манипулятор,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стрела груз.- 7т.,</w:t>
            </w:r>
            <w:r w:rsidR="00674FD3" w:rsidRPr="00617EBC">
              <w:rPr>
                <w:color w:val="000000" w:themeColor="text1"/>
                <w:sz w:val="22"/>
                <w:szCs w:val="22"/>
                <w:lang w:eastAsia="en-US"/>
              </w:rPr>
              <w:t xml:space="preserve"> грузоподъёмность борта -10 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КАМАЗ 65117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13 6</w:t>
            </w:r>
            <w:r w:rsidR="00674FD3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ГАЗЕЛЬ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(грузопассажирская 5+1 мест с пропуском в центр)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 xml:space="preserve">Газель </w:t>
            </w:r>
            <w:r w:rsidRPr="00617EBC">
              <w:rPr>
                <w:color w:val="000000" w:themeColor="text1"/>
                <w:sz w:val="22"/>
                <w:szCs w:val="22"/>
                <w:lang w:val="en-US" w:eastAsia="en-US"/>
              </w:rPr>
              <w:t>NEXT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6 8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85</w:t>
            </w:r>
            <w:r w:rsidR="00846C3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Самосвал КАМАЗ</w:t>
            </w:r>
          </w:p>
          <w:p w:rsidR="00846C34" w:rsidRPr="00617EBC" w:rsidRDefault="00846C34" w:rsidP="00A344DF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(20 м.куб.)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  <w:lang w:eastAsia="en-US"/>
              </w:rPr>
              <w:t>КАМАЗ 6520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E45384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34" w:rsidRPr="00617EBC" w:rsidRDefault="004005FF" w:rsidP="002148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45384"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617EBC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C34" w:rsidRPr="00617EBC" w:rsidRDefault="00846C34" w:rsidP="002148AC">
            <w:pPr>
              <w:widowControl/>
              <w:autoSpaceDE/>
              <w:adjustRightInd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Бульдозер</w:t>
            </w:r>
          </w:p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(20 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Komatsu D65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20 000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Бульдозер</w:t>
            </w:r>
          </w:p>
          <w:p w:rsidR="00846C34" w:rsidRPr="00617EBC" w:rsidRDefault="00846C34" w:rsidP="00A344DF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(18,5)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17EBC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Caterpillar D6G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18 400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Фронтальный погрузчик (негабарит)</w:t>
            </w:r>
          </w:p>
          <w:p w:rsidR="00846C34" w:rsidRPr="00617EBC" w:rsidRDefault="00846C34" w:rsidP="00A34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ковш 3.7 м.куб.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46C34" w:rsidRPr="00617EBC" w:rsidRDefault="00846C34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>HITACHI</w:t>
            </w:r>
            <w:r w:rsidRPr="00617EB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 xml:space="preserve">ZW </w:t>
            </w:r>
            <w:r w:rsidRPr="00617EBC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46C34" w:rsidRPr="00617EBC" w:rsidRDefault="00925DB2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15 200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34" w:rsidRPr="00617EBC" w:rsidRDefault="00846C34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46C34" w:rsidRPr="00925DB2" w:rsidRDefault="00A84617" w:rsidP="00925D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25DB2">
              <w:rPr>
                <w:b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6C34" w:rsidRPr="00617EBC" w:rsidRDefault="00846C34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220115" w:rsidRPr="00617EBC" w:rsidTr="00824EAD">
        <w:trPr>
          <w:gridAfter w:val="1"/>
          <w:wAfter w:w="709" w:type="dxa"/>
          <w:trHeight w:val="109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Грунтовый вибрационный каток, 14-16 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D24ACE" w:rsidRDefault="00220115" w:rsidP="00D24A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ACE">
              <w:rPr>
                <w:color w:val="000000" w:themeColor="text1"/>
                <w:sz w:val="22"/>
                <w:szCs w:val="22"/>
              </w:rPr>
              <w:t>HAMM 3412</w:t>
            </w:r>
          </w:p>
          <w:p w:rsidR="00220115" w:rsidRDefault="00220115" w:rsidP="002201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ACE">
              <w:rPr>
                <w:color w:val="000000" w:themeColor="text1"/>
                <w:sz w:val="22"/>
                <w:szCs w:val="22"/>
              </w:rPr>
              <w:t>BOMAG</w:t>
            </w:r>
          </w:p>
          <w:p w:rsidR="00220115" w:rsidRPr="00617EBC" w:rsidRDefault="00220115" w:rsidP="002201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24ACE">
              <w:rPr>
                <w:color w:val="000000" w:themeColor="text1"/>
                <w:sz w:val="22"/>
                <w:szCs w:val="22"/>
              </w:rPr>
              <w:t>BW213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220115" w:rsidRPr="00617EBC" w:rsidTr="00824EAD">
        <w:trPr>
          <w:gridAfter w:val="1"/>
          <w:wAfter w:w="709" w:type="dxa"/>
          <w:trHeight w:val="109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20115" w:rsidRPr="00D24ACE" w:rsidRDefault="00220115" w:rsidP="00D24A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HAMM 3414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14 400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617E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80</w:t>
            </w:r>
            <w:r w:rsidRPr="00617EBC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20115" w:rsidRPr="00617EBC" w:rsidTr="00D30D9B">
        <w:trPr>
          <w:gridAfter w:val="1"/>
          <w:wAfter w:w="709" w:type="dxa"/>
          <w:trHeight w:val="109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Грунтовый вибрационный каток, 14-16 т.</w:t>
            </w:r>
          </w:p>
          <w:p w:rsidR="00220115" w:rsidRPr="00220115" w:rsidRDefault="00220115" w:rsidP="00A344DF">
            <w:pPr>
              <w:jc w:val="center"/>
              <w:rPr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С кулачковым бандажом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220115" w:rsidRDefault="00220115" w:rsidP="002201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0115">
              <w:rPr>
                <w:color w:val="000000" w:themeColor="text1"/>
                <w:sz w:val="22"/>
                <w:szCs w:val="22"/>
              </w:rPr>
              <w:t>HAMM 3412</w:t>
            </w:r>
          </w:p>
          <w:p w:rsidR="00220115" w:rsidRPr="00617EBC" w:rsidRDefault="00220115" w:rsidP="002201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0115">
              <w:rPr>
                <w:color w:val="000000" w:themeColor="text1"/>
                <w:sz w:val="22"/>
                <w:szCs w:val="22"/>
              </w:rPr>
              <w:t>BOMAG BW213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14 800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220115" w:rsidRPr="00617EBC" w:rsidTr="00D30D9B">
        <w:trPr>
          <w:gridAfter w:val="1"/>
          <w:wAfter w:w="709" w:type="dxa"/>
          <w:trHeight w:val="109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17EBC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HAMM 3414</w:t>
            </w:r>
          </w:p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15 600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20115" w:rsidRPr="00617EBC" w:rsidRDefault="00220115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1 </w:t>
            </w: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950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15" w:rsidRPr="00617EBC" w:rsidRDefault="00220115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7EBC" w:rsidRPr="00617EBC" w:rsidTr="002148AC">
        <w:trPr>
          <w:gridAfter w:val="1"/>
          <w:wAfter w:w="709" w:type="dxa"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7A4201" w:rsidRDefault="00674FD3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Грейдер 19 т.</w:t>
            </w:r>
          </w:p>
          <w:p w:rsidR="00674FD3" w:rsidRDefault="00674FD3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4201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X</w:t>
            </w:r>
            <w:r w:rsidRPr="007A4201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:rsidR="002943DF" w:rsidRPr="002943DF" w:rsidRDefault="002943DF" w:rsidP="00A34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3DF">
              <w:rPr>
                <w:color w:val="000000" w:themeColor="text1"/>
                <w:sz w:val="22"/>
                <w:szCs w:val="22"/>
              </w:rPr>
              <w:t>(без 3</w:t>
            </w:r>
            <w:r w:rsidRPr="002943DF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7A42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943DF">
              <w:rPr>
                <w:color w:val="000000" w:themeColor="text1"/>
                <w:sz w:val="22"/>
                <w:szCs w:val="22"/>
              </w:rPr>
              <w:t>нивелира)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617EBC" w:rsidRDefault="00674FD3" w:rsidP="002148A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>HBM NOBAS</w:t>
            </w:r>
          </w:p>
          <w:p w:rsidR="00674FD3" w:rsidRPr="00617EBC" w:rsidRDefault="00674FD3" w:rsidP="002148A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>BG 190 T-4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D3" w:rsidRPr="00617EBC" w:rsidRDefault="002943DF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4005FF" w:rsidRPr="00617E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43DF">
              <w:rPr>
                <w:b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617EBC" w:rsidRDefault="00674FD3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</w:tr>
      <w:tr w:rsidR="00617EBC" w:rsidRPr="00617EBC" w:rsidTr="002148AC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617EBC" w:rsidRDefault="00674FD3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74FD3" w:rsidRPr="00617EBC" w:rsidRDefault="00674FD3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Низкорамная платформа</w:t>
            </w:r>
          </w:p>
          <w:p w:rsidR="00674FD3" w:rsidRPr="00617EBC" w:rsidRDefault="00674FD3" w:rsidP="00A344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(трал)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617EBC" w:rsidRDefault="00674FD3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>MAN</w:t>
            </w:r>
          </w:p>
          <w:p w:rsidR="00674FD3" w:rsidRPr="00617EBC" w:rsidRDefault="008667AC" w:rsidP="00214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грузоподъемность до 40</w:t>
            </w:r>
            <w:r w:rsidR="00674FD3" w:rsidRPr="00617EBC">
              <w:rPr>
                <w:color w:val="000000" w:themeColor="text1"/>
                <w:sz w:val="22"/>
                <w:szCs w:val="22"/>
              </w:rPr>
              <w:t xml:space="preserve"> тонн, </w:t>
            </w:r>
            <w:r w:rsidR="00674FD3" w:rsidRPr="00617EBC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="00674FD3" w:rsidRPr="00617EBC">
              <w:rPr>
                <w:color w:val="000000" w:themeColor="text1"/>
                <w:sz w:val="22"/>
                <w:szCs w:val="22"/>
              </w:rPr>
              <w:t>= 13 метров, ширина 2,5 метра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74FD3" w:rsidRPr="00617EBC" w:rsidRDefault="00A84617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16 000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74FD3" w:rsidRPr="00617EBC" w:rsidRDefault="00A84617" w:rsidP="002148AC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74FD3" w:rsidRPr="00617EBC" w:rsidRDefault="00674FD3" w:rsidP="002148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  <w:tc>
          <w:tcPr>
            <w:tcW w:w="709" w:type="dxa"/>
          </w:tcPr>
          <w:p w:rsidR="00674FD3" w:rsidRPr="00617EBC" w:rsidRDefault="00674FD3" w:rsidP="00B10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67AC" w:rsidRPr="00617EBC" w:rsidTr="002148AC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Низкорамная платформа</w:t>
            </w: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b/>
                <w:color w:val="000000" w:themeColor="text1"/>
                <w:sz w:val="22"/>
                <w:szCs w:val="22"/>
              </w:rPr>
              <w:t>(трал)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AC" w:rsidRPr="00617EBC" w:rsidRDefault="008667AC" w:rsidP="00E062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  <w:lang w:val="en-US"/>
              </w:rPr>
              <w:t>MAN</w:t>
            </w:r>
          </w:p>
          <w:p w:rsidR="008667AC" w:rsidRPr="00617EBC" w:rsidRDefault="002943DF" w:rsidP="00E062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грузоподъемность от</w:t>
            </w:r>
            <w:r w:rsidR="008667AC">
              <w:rPr>
                <w:color w:val="000000" w:themeColor="text1"/>
                <w:sz w:val="22"/>
                <w:szCs w:val="22"/>
              </w:rPr>
              <w:t xml:space="preserve"> 40 до 60</w:t>
            </w:r>
            <w:r w:rsidR="008667AC" w:rsidRPr="00617EBC">
              <w:rPr>
                <w:color w:val="000000" w:themeColor="text1"/>
                <w:sz w:val="22"/>
                <w:szCs w:val="22"/>
              </w:rPr>
              <w:t xml:space="preserve"> тонн, </w:t>
            </w:r>
            <w:r w:rsidR="008667AC" w:rsidRPr="00617EBC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="008667AC" w:rsidRPr="00617EBC">
              <w:rPr>
                <w:color w:val="000000" w:themeColor="text1"/>
                <w:sz w:val="22"/>
                <w:szCs w:val="22"/>
              </w:rPr>
              <w:t>= 13 метров, ширина 2,5 метра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617EBC">
              <w:rPr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667AC" w:rsidRPr="00617EBC" w:rsidRDefault="008667AC" w:rsidP="00E062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7EBC">
              <w:rPr>
                <w:color w:val="000000" w:themeColor="text1"/>
                <w:sz w:val="22"/>
                <w:szCs w:val="22"/>
              </w:rPr>
              <w:t>вкл.</w:t>
            </w:r>
          </w:p>
        </w:tc>
        <w:tc>
          <w:tcPr>
            <w:tcW w:w="709" w:type="dxa"/>
          </w:tcPr>
          <w:p w:rsidR="008667AC" w:rsidRPr="00617EBC" w:rsidRDefault="008667AC" w:rsidP="00B102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138D" w:rsidRPr="00617EBC" w:rsidRDefault="00293364" w:rsidP="00CC0035">
      <w:pPr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Минимальная смена 8</w:t>
      </w:r>
      <w:r w:rsidR="00C65F0D" w:rsidRPr="00617EBC">
        <w:rPr>
          <w:color w:val="000000" w:themeColor="text1"/>
          <w:sz w:val="22"/>
          <w:szCs w:val="22"/>
        </w:rPr>
        <w:t xml:space="preserve"> (восемь) часов, </w:t>
      </w:r>
      <w:r w:rsidR="00925DB2">
        <w:rPr>
          <w:color w:val="000000" w:themeColor="text1"/>
          <w:sz w:val="22"/>
          <w:szCs w:val="22"/>
        </w:rPr>
        <w:t xml:space="preserve">для самоходной техники </w:t>
      </w:r>
      <w:r w:rsidR="00C65F0D" w:rsidRPr="00617EBC">
        <w:rPr>
          <w:color w:val="000000" w:themeColor="text1"/>
          <w:sz w:val="22"/>
          <w:szCs w:val="22"/>
        </w:rPr>
        <w:t>первый день – 8 (восемь</w:t>
      </w:r>
      <w:r w:rsidRPr="00617EBC">
        <w:rPr>
          <w:color w:val="000000" w:themeColor="text1"/>
          <w:sz w:val="22"/>
          <w:szCs w:val="22"/>
        </w:rPr>
        <w:t xml:space="preserve">) часов работы + 1     (один) час подачи, далее при </w:t>
      </w:r>
      <w:r w:rsidR="00F7757D" w:rsidRPr="00617EBC">
        <w:rPr>
          <w:color w:val="000000" w:themeColor="text1"/>
          <w:sz w:val="22"/>
          <w:szCs w:val="22"/>
        </w:rPr>
        <w:t xml:space="preserve">многосменном режиме работы и </w:t>
      </w:r>
      <w:r w:rsidR="00553A59" w:rsidRPr="00617EBC">
        <w:rPr>
          <w:color w:val="000000" w:themeColor="text1"/>
          <w:sz w:val="22"/>
          <w:szCs w:val="22"/>
        </w:rPr>
        <w:t>условии охраняемой стоянки техники</w:t>
      </w:r>
      <w:r w:rsidRPr="00617EBC">
        <w:rPr>
          <w:color w:val="000000" w:themeColor="text1"/>
          <w:sz w:val="22"/>
          <w:szCs w:val="22"/>
        </w:rPr>
        <w:t xml:space="preserve"> на объекте</w:t>
      </w:r>
      <w:r w:rsidR="00F7757D" w:rsidRPr="00617EBC">
        <w:rPr>
          <w:color w:val="000000" w:themeColor="text1"/>
          <w:sz w:val="22"/>
          <w:szCs w:val="22"/>
        </w:rPr>
        <w:t xml:space="preserve"> -</w:t>
      </w:r>
      <w:r w:rsidRPr="00617EBC">
        <w:rPr>
          <w:color w:val="000000" w:themeColor="text1"/>
          <w:sz w:val="22"/>
          <w:szCs w:val="22"/>
        </w:rPr>
        <w:t xml:space="preserve"> 8 (восемь) часов.</w:t>
      </w:r>
    </w:p>
    <w:p w:rsidR="0020270E" w:rsidRDefault="00C05095" w:rsidP="00CC0035">
      <w:pPr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Стоимость перебазировки </w:t>
      </w:r>
      <w:r w:rsidR="00C65F0D" w:rsidRPr="00617EBC">
        <w:rPr>
          <w:color w:val="000000" w:themeColor="text1"/>
          <w:sz w:val="22"/>
          <w:szCs w:val="22"/>
        </w:rPr>
        <w:t>самоходной</w:t>
      </w:r>
      <w:r w:rsidR="00553A59" w:rsidRPr="00617EBC">
        <w:rPr>
          <w:color w:val="000000" w:themeColor="text1"/>
          <w:sz w:val="22"/>
          <w:szCs w:val="22"/>
        </w:rPr>
        <w:t xml:space="preserve"> техники</w:t>
      </w:r>
      <w:r w:rsidR="00293364" w:rsidRPr="00617EBC">
        <w:rPr>
          <w:color w:val="000000" w:themeColor="text1"/>
          <w:sz w:val="22"/>
          <w:szCs w:val="22"/>
        </w:rPr>
        <w:t xml:space="preserve"> на объек</w:t>
      </w:r>
      <w:r w:rsidR="00553A59" w:rsidRPr="00617EBC">
        <w:rPr>
          <w:color w:val="000000" w:themeColor="text1"/>
          <w:sz w:val="22"/>
          <w:szCs w:val="22"/>
        </w:rPr>
        <w:t>ты Заказчика</w:t>
      </w:r>
      <w:r w:rsidR="00C65F0D" w:rsidRPr="00617EBC">
        <w:rPr>
          <w:color w:val="000000" w:themeColor="text1"/>
          <w:sz w:val="22"/>
          <w:szCs w:val="22"/>
        </w:rPr>
        <w:t xml:space="preserve">, находящиеся </w:t>
      </w:r>
      <w:r w:rsidRPr="00617EBC">
        <w:rPr>
          <w:color w:val="000000" w:themeColor="text1"/>
          <w:sz w:val="22"/>
          <w:szCs w:val="22"/>
        </w:rPr>
        <w:t xml:space="preserve">в </w:t>
      </w:r>
      <w:r w:rsidR="00293364" w:rsidRPr="00617EBC">
        <w:rPr>
          <w:color w:val="000000" w:themeColor="text1"/>
          <w:sz w:val="22"/>
          <w:szCs w:val="22"/>
        </w:rPr>
        <w:t xml:space="preserve"> </w:t>
      </w:r>
    </w:p>
    <w:p w:rsidR="00553A59" w:rsidRPr="00617EBC" w:rsidRDefault="00293364" w:rsidP="0020270E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г.</w:t>
      </w:r>
      <w:r w:rsidR="00852A7D" w:rsidRPr="00617EBC">
        <w:rPr>
          <w:color w:val="000000" w:themeColor="text1"/>
          <w:sz w:val="22"/>
          <w:szCs w:val="22"/>
        </w:rPr>
        <w:t xml:space="preserve"> </w:t>
      </w:r>
      <w:r w:rsidR="00C05095" w:rsidRPr="00617EBC">
        <w:rPr>
          <w:color w:val="000000" w:themeColor="text1"/>
          <w:sz w:val="22"/>
          <w:szCs w:val="22"/>
        </w:rPr>
        <w:t>Москве ограниченной МКАД</w:t>
      </w:r>
      <w:r w:rsidRPr="00617EBC">
        <w:rPr>
          <w:color w:val="000000" w:themeColor="text1"/>
          <w:sz w:val="22"/>
          <w:szCs w:val="22"/>
        </w:rPr>
        <w:t>,</w:t>
      </w:r>
      <w:r w:rsidR="00553A59" w:rsidRPr="00617EBC">
        <w:rPr>
          <w:color w:val="000000" w:themeColor="text1"/>
          <w:sz w:val="22"/>
          <w:szCs w:val="22"/>
        </w:rPr>
        <w:t xml:space="preserve"> не зависимо от графика работы - </w:t>
      </w:r>
      <w:r w:rsidRPr="00617EBC">
        <w:rPr>
          <w:color w:val="000000" w:themeColor="text1"/>
          <w:sz w:val="22"/>
          <w:szCs w:val="22"/>
        </w:rPr>
        <w:t>равна стоимости 1(одного) машино-часа работы данной техники</w:t>
      </w:r>
      <w:r w:rsidR="00CC0035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указанной в </w:t>
      </w:r>
      <w:r w:rsidR="00553A59" w:rsidRPr="00617EBC">
        <w:rPr>
          <w:color w:val="000000" w:themeColor="text1"/>
          <w:sz w:val="22"/>
          <w:szCs w:val="22"/>
        </w:rPr>
        <w:t xml:space="preserve">Протоколе согласования договорной цены, подписанного Сторонами и </w:t>
      </w:r>
      <w:r w:rsidR="00C85460" w:rsidRPr="00617EBC">
        <w:rPr>
          <w:color w:val="000000" w:themeColor="text1"/>
          <w:sz w:val="22"/>
          <w:szCs w:val="22"/>
        </w:rPr>
        <w:t xml:space="preserve">действующего </w:t>
      </w:r>
      <w:r w:rsidR="00553A59" w:rsidRPr="00617EBC">
        <w:rPr>
          <w:color w:val="000000" w:themeColor="text1"/>
          <w:sz w:val="22"/>
          <w:szCs w:val="22"/>
        </w:rPr>
        <w:t>на момент заказа техники</w:t>
      </w:r>
      <w:r w:rsidR="00C85460" w:rsidRPr="00617EBC">
        <w:rPr>
          <w:color w:val="000000" w:themeColor="text1"/>
          <w:sz w:val="22"/>
          <w:szCs w:val="22"/>
        </w:rPr>
        <w:t>.</w:t>
      </w:r>
    </w:p>
    <w:p w:rsidR="0019138D" w:rsidRPr="00617EBC" w:rsidRDefault="00C85460" w:rsidP="00CC0035">
      <w:pPr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Доставка техники на объект  и с объекта </w:t>
      </w:r>
      <w:r w:rsidR="00C65F0D" w:rsidRPr="00617EBC">
        <w:rPr>
          <w:color w:val="000000" w:themeColor="text1"/>
          <w:sz w:val="22"/>
          <w:szCs w:val="22"/>
        </w:rPr>
        <w:t>З</w:t>
      </w:r>
      <w:r w:rsidRPr="00617EBC">
        <w:rPr>
          <w:color w:val="000000" w:themeColor="text1"/>
          <w:sz w:val="22"/>
          <w:szCs w:val="22"/>
        </w:rPr>
        <w:t>аказчика</w:t>
      </w:r>
      <w:r w:rsidR="00C65F0D" w:rsidRPr="00617EBC">
        <w:rPr>
          <w:color w:val="000000" w:themeColor="text1"/>
          <w:sz w:val="22"/>
          <w:szCs w:val="22"/>
        </w:rPr>
        <w:t>, осуществл</w:t>
      </w:r>
      <w:r w:rsidRPr="00617EBC">
        <w:rPr>
          <w:color w:val="000000" w:themeColor="text1"/>
          <w:sz w:val="22"/>
          <w:szCs w:val="22"/>
        </w:rPr>
        <w:t>яется силами Исполнителя, но за счет Заказчика</w:t>
      </w:r>
      <w:r w:rsidR="00C65F0D" w:rsidRPr="00617EBC">
        <w:rPr>
          <w:color w:val="000000" w:themeColor="text1"/>
          <w:sz w:val="22"/>
          <w:szCs w:val="22"/>
        </w:rPr>
        <w:t>. Стоимость доставки техни</w:t>
      </w:r>
      <w:r w:rsidRPr="00617EBC">
        <w:rPr>
          <w:color w:val="000000" w:themeColor="text1"/>
          <w:sz w:val="22"/>
          <w:szCs w:val="22"/>
        </w:rPr>
        <w:t xml:space="preserve">ки согласовывается Сторонами в </w:t>
      </w:r>
      <w:r w:rsidR="00B049AD" w:rsidRPr="00617EBC">
        <w:rPr>
          <w:color w:val="000000" w:themeColor="text1"/>
          <w:sz w:val="22"/>
          <w:szCs w:val="22"/>
        </w:rPr>
        <w:t>Приложениях к настоящему Договору</w:t>
      </w:r>
      <w:r w:rsidR="00AC4DE1">
        <w:rPr>
          <w:color w:val="000000" w:themeColor="text1"/>
          <w:sz w:val="22"/>
          <w:szCs w:val="22"/>
        </w:rPr>
        <w:t xml:space="preserve"> и /или заявках</w:t>
      </w:r>
      <w:r w:rsidR="00C65F0D" w:rsidRPr="00617EBC">
        <w:rPr>
          <w:color w:val="000000" w:themeColor="text1"/>
          <w:sz w:val="22"/>
          <w:szCs w:val="22"/>
        </w:rPr>
        <w:t>.</w:t>
      </w:r>
    </w:p>
    <w:p w:rsidR="00EE3250" w:rsidRPr="00617EBC" w:rsidRDefault="00293364" w:rsidP="00CC0035">
      <w:pPr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Стоимость пробега:</w:t>
      </w:r>
    </w:p>
    <w:p w:rsidR="00EE3250" w:rsidRPr="00617EBC" w:rsidRDefault="00293364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для  авто</w:t>
      </w:r>
      <w:r w:rsidR="00A84617" w:rsidRPr="00617EBC">
        <w:rPr>
          <w:color w:val="000000" w:themeColor="text1"/>
          <w:sz w:val="22"/>
          <w:szCs w:val="22"/>
        </w:rPr>
        <w:t>крана 25 т. – 6</w:t>
      </w:r>
      <w:r w:rsidRPr="00617EBC">
        <w:rPr>
          <w:color w:val="000000" w:themeColor="text1"/>
          <w:sz w:val="22"/>
          <w:szCs w:val="22"/>
        </w:rPr>
        <w:t>0 руб. за каждый километр пробега</w:t>
      </w:r>
      <w:r w:rsidR="00EE3250" w:rsidRPr="00617EBC">
        <w:rPr>
          <w:color w:val="000000" w:themeColor="text1"/>
          <w:sz w:val="22"/>
          <w:szCs w:val="22"/>
        </w:rPr>
        <w:t>;</w:t>
      </w:r>
    </w:p>
    <w:p w:rsidR="00EE3250" w:rsidRPr="00617EBC" w:rsidRDefault="00293364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дл</w:t>
      </w:r>
      <w:r w:rsidR="00A84617" w:rsidRPr="00617EBC">
        <w:rPr>
          <w:color w:val="000000" w:themeColor="text1"/>
          <w:sz w:val="22"/>
          <w:szCs w:val="22"/>
        </w:rPr>
        <w:t>я  автокрана 25 т. (вездеход)– 6</w:t>
      </w:r>
      <w:r w:rsidRPr="00617EBC">
        <w:rPr>
          <w:color w:val="000000" w:themeColor="text1"/>
          <w:sz w:val="22"/>
          <w:szCs w:val="22"/>
        </w:rPr>
        <w:t>0 р</w:t>
      </w:r>
      <w:r w:rsidR="00EE3250" w:rsidRPr="00617EBC">
        <w:rPr>
          <w:color w:val="000000" w:themeColor="text1"/>
          <w:sz w:val="22"/>
          <w:szCs w:val="22"/>
        </w:rPr>
        <w:t>уб. за каждый километр пробега;</w:t>
      </w:r>
    </w:p>
    <w:p w:rsidR="00EE3250" w:rsidRPr="00617EBC" w:rsidRDefault="00A84617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для  самосвала – 6</w:t>
      </w:r>
      <w:r w:rsidR="00293364" w:rsidRPr="00617EBC">
        <w:rPr>
          <w:color w:val="000000" w:themeColor="text1"/>
          <w:sz w:val="22"/>
          <w:szCs w:val="22"/>
        </w:rPr>
        <w:t>0 руб. километр, лимит 2 км. за час;</w:t>
      </w:r>
    </w:p>
    <w:p w:rsidR="00EE3250" w:rsidRPr="00617EBC" w:rsidRDefault="00A84617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для экскаватора-погрузчика - 6</w:t>
      </w:r>
      <w:r w:rsidR="00293364" w:rsidRPr="00617EBC">
        <w:rPr>
          <w:color w:val="000000" w:themeColor="text1"/>
          <w:sz w:val="22"/>
          <w:szCs w:val="22"/>
        </w:rPr>
        <w:t>0 руб. километр, лимит 25 км. за смену;</w:t>
      </w:r>
    </w:p>
    <w:p w:rsidR="00EE3250" w:rsidRPr="00617EBC" w:rsidRDefault="00674FD3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 xml:space="preserve">для </w:t>
      </w:r>
      <w:r w:rsidR="00A84617" w:rsidRPr="00617EBC">
        <w:rPr>
          <w:color w:val="000000" w:themeColor="text1"/>
          <w:sz w:val="22"/>
          <w:szCs w:val="22"/>
        </w:rPr>
        <w:t>автомобиля ГАЗель – 25</w:t>
      </w:r>
      <w:r w:rsidR="00293364" w:rsidRPr="00617EBC">
        <w:rPr>
          <w:color w:val="000000" w:themeColor="text1"/>
          <w:sz w:val="22"/>
          <w:szCs w:val="22"/>
        </w:rPr>
        <w:t xml:space="preserve"> руб. километр, лимит 100 км. за смену;</w:t>
      </w:r>
    </w:p>
    <w:p w:rsidR="00EE3250" w:rsidRDefault="00674FD3" w:rsidP="00CC0035">
      <w:pPr>
        <w:ind w:left="720"/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для  манипулят</w:t>
      </w:r>
      <w:r w:rsidR="00A84617" w:rsidRPr="00617EBC">
        <w:rPr>
          <w:color w:val="000000" w:themeColor="text1"/>
          <w:sz w:val="22"/>
          <w:szCs w:val="22"/>
        </w:rPr>
        <w:t>ора   – 6</w:t>
      </w:r>
      <w:r w:rsidR="00C05095" w:rsidRPr="00617EBC">
        <w:rPr>
          <w:color w:val="000000" w:themeColor="text1"/>
          <w:sz w:val="22"/>
          <w:szCs w:val="22"/>
        </w:rPr>
        <w:t>0</w:t>
      </w:r>
      <w:r w:rsidR="00293364" w:rsidRPr="00617EBC">
        <w:rPr>
          <w:color w:val="000000" w:themeColor="text1"/>
          <w:sz w:val="22"/>
          <w:szCs w:val="22"/>
        </w:rPr>
        <w:t xml:space="preserve"> руб. километр, лимит 100 км. за смену;</w:t>
      </w:r>
    </w:p>
    <w:p w:rsidR="00192173" w:rsidRPr="002943DF" w:rsidRDefault="00192173" w:rsidP="00CC0035">
      <w:pPr>
        <w:ind w:left="720"/>
        <w:jc w:val="both"/>
        <w:rPr>
          <w:b/>
          <w:color w:val="000000" w:themeColor="text1"/>
          <w:sz w:val="22"/>
          <w:szCs w:val="22"/>
        </w:rPr>
      </w:pPr>
      <w:r w:rsidRPr="002943DF">
        <w:rPr>
          <w:b/>
          <w:color w:val="000000" w:themeColor="text1"/>
          <w:sz w:val="22"/>
          <w:szCs w:val="22"/>
        </w:rPr>
        <w:t>для гусенич</w:t>
      </w:r>
      <w:r w:rsidR="0020270E" w:rsidRPr="002943DF">
        <w:rPr>
          <w:b/>
          <w:color w:val="000000" w:themeColor="text1"/>
          <w:sz w:val="22"/>
          <w:szCs w:val="22"/>
        </w:rPr>
        <w:t>ных экскаваторов лимит пробега 100 метров  за  час, перепробег 200 руб. за 100 метров</w:t>
      </w:r>
      <w:r w:rsidRPr="002943DF">
        <w:rPr>
          <w:b/>
          <w:color w:val="000000" w:themeColor="text1"/>
          <w:sz w:val="22"/>
          <w:szCs w:val="22"/>
        </w:rPr>
        <w:t>.</w:t>
      </w:r>
    </w:p>
    <w:p w:rsidR="00293364" w:rsidRPr="00617EBC" w:rsidRDefault="00293364" w:rsidP="00CC0035">
      <w:pPr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Сбор за проезд по федеральным трассам</w:t>
      </w:r>
      <w:r w:rsidR="00524C41" w:rsidRPr="00617EBC">
        <w:rPr>
          <w:color w:val="000000" w:themeColor="text1"/>
          <w:sz w:val="22"/>
          <w:szCs w:val="22"/>
        </w:rPr>
        <w:t>,</w:t>
      </w:r>
      <w:r w:rsidRPr="00617EBC">
        <w:rPr>
          <w:color w:val="000000" w:themeColor="text1"/>
          <w:sz w:val="22"/>
          <w:szCs w:val="22"/>
        </w:rPr>
        <w:t xml:space="preserve"> включен в стоимость оплаты за пробег  техники.</w:t>
      </w:r>
    </w:p>
    <w:p w:rsidR="003272C4" w:rsidRPr="00617EBC" w:rsidRDefault="00293364" w:rsidP="00CC0035">
      <w:pPr>
        <w:jc w:val="both"/>
        <w:rPr>
          <w:color w:val="000000" w:themeColor="text1"/>
          <w:sz w:val="22"/>
          <w:szCs w:val="22"/>
        </w:rPr>
      </w:pPr>
      <w:r w:rsidRPr="00617EBC">
        <w:rPr>
          <w:color w:val="000000" w:themeColor="text1"/>
          <w:sz w:val="22"/>
          <w:szCs w:val="22"/>
        </w:rPr>
        <w:t>Настоящий протоко</w:t>
      </w:r>
      <w:r w:rsidR="00C05095" w:rsidRPr="00617EBC">
        <w:rPr>
          <w:color w:val="000000" w:themeColor="text1"/>
          <w:sz w:val="22"/>
          <w:szCs w:val="22"/>
        </w:rPr>
        <w:t>л является неотъемлемой частью Д</w:t>
      </w:r>
      <w:r w:rsidRPr="00617EBC">
        <w:rPr>
          <w:color w:val="000000" w:themeColor="text1"/>
          <w:sz w:val="22"/>
          <w:szCs w:val="22"/>
        </w:rPr>
        <w:t>оговора и основанием для проведения взаимных расчетов и платежей между Заказчиком и Исполнителем</w:t>
      </w:r>
      <w:r w:rsidR="00C05095" w:rsidRPr="00617EBC">
        <w:rPr>
          <w:color w:val="000000" w:themeColor="text1"/>
          <w:sz w:val="22"/>
          <w:szCs w:val="22"/>
        </w:rPr>
        <w:t>.</w:t>
      </w:r>
    </w:p>
    <w:p w:rsidR="00C05095" w:rsidRPr="00617EBC" w:rsidRDefault="00C05095" w:rsidP="00293364">
      <w:pPr>
        <w:ind w:left="142" w:hanging="142"/>
        <w:rPr>
          <w:color w:val="000000" w:themeColor="text1"/>
          <w:sz w:val="22"/>
          <w:szCs w:val="22"/>
        </w:rPr>
      </w:pPr>
    </w:p>
    <w:p w:rsidR="003272C4" w:rsidRPr="00617EBC" w:rsidRDefault="003272C4" w:rsidP="00AF4D77">
      <w:pPr>
        <w:ind w:left="142" w:hanging="142"/>
        <w:rPr>
          <w:b/>
          <w:color w:val="000000" w:themeColor="text1"/>
          <w:sz w:val="22"/>
          <w:szCs w:val="22"/>
        </w:rPr>
      </w:pPr>
      <w:r w:rsidRPr="00617EBC">
        <w:rPr>
          <w:b/>
          <w:color w:val="000000" w:themeColor="text1"/>
          <w:sz w:val="22"/>
          <w:szCs w:val="22"/>
        </w:rPr>
        <w:t xml:space="preserve">Заказчик:                                       </w:t>
      </w:r>
      <w:r w:rsidR="00491044" w:rsidRPr="00617EBC">
        <w:rPr>
          <w:b/>
          <w:color w:val="000000" w:themeColor="text1"/>
          <w:sz w:val="22"/>
          <w:szCs w:val="22"/>
        </w:rPr>
        <w:t xml:space="preserve">                              </w:t>
      </w:r>
      <w:r w:rsidRPr="00617EBC">
        <w:rPr>
          <w:b/>
          <w:color w:val="000000" w:themeColor="text1"/>
          <w:sz w:val="22"/>
          <w:szCs w:val="22"/>
        </w:rPr>
        <w:t xml:space="preserve"> Исполнитель:</w:t>
      </w:r>
    </w:p>
    <w:p w:rsidR="003272C4" w:rsidRPr="00617EBC" w:rsidRDefault="004D0BC3" w:rsidP="003272C4">
      <w:pPr>
        <w:ind w:left="142" w:hanging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3272C4" w:rsidRPr="00617EBC">
        <w:rPr>
          <w:color w:val="000000" w:themeColor="text1"/>
          <w:sz w:val="22"/>
          <w:szCs w:val="22"/>
        </w:rPr>
        <w:t>Генеральный директор</w:t>
      </w:r>
      <w:bookmarkStart w:id="0" w:name="_GoBack"/>
      <w:bookmarkEnd w:id="0"/>
    </w:p>
    <w:p w:rsidR="003272C4" w:rsidRPr="004D0BC3" w:rsidRDefault="003272C4" w:rsidP="00AF4D77">
      <w:pPr>
        <w:ind w:left="142" w:hanging="142"/>
        <w:rPr>
          <w:sz w:val="22"/>
          <w:szCs w:val="22"/>
        </w:rPr>
      </w:pPr>
      <w:r w:rsidRPr="004D0BC3">
        <w:rPr>
          <w:sz w:val="22"/>
          <w:szCs w:val="22"/>
        </w:rPr>
        <w:t xml:space="preserve">ООО « </w:t>
      </w:r>
      <w:r w:rsidR="00B932EA" w:rsidRPr="004D0BC3">
        <w:rPr>
          <w:sz w:val="22"/>
          <w:szCs w:val="22"/>
        </w:rPr>
        <w:t>____________</w:t>
      </w:r>
      <w:r w:rsidRPr="004D0BC3">
        <w:rPr>
          <w:sz w:val="22"/>
          <w:szCs w:val="22"/>
        </w:rPr>
        <w:t xml:space="preserve">»                </w:t>
      </w:r>
      <w:r w:rsidR="00AC4DE1" w:rsidRPr="004D0BC3">
        <w:rPr>
          <w:sz w:val="22"/>
          <w:szCs w:val="22"/>
        </w:rPr>
        <w:t xml:space="preserve">                    </w:t>
      </w:r>
      <w:r w:rsidR="0020270E" w:rsidRPr="004D0BC3">
        <w:rPr>
          <w:sz w:val="22"/>
          <w:szCs w:val="22"/>
        </w:rPr>
        <w:t xml:space="preserve">                 </w:t>
      </w:r>
      <w:r w:rsidR="00AC4DE1" w:rsidRPr="004D0BC3">
        <w:rPr>
          <w:sz w:val="22"/>
          <w:szCs w:val="22"/>
        </w:rPr>
        <w:t xml:space="preserve">  </w:t>
      </w:r>
      <w:r w:rsidRPr="004D0BC3">
        <w:rPr>
          <w:sz w:val="22"/>
          <w:szCs w:val="22"/>
        </w:rPr>
        <w:t>ООО «</w:t>
      </w:r>
      <w:r w:rsidR="00E079E1" w:rsidRPr="004D0BC3">
        <w:rPr>
          <w:sz w:val="22"/>
          <w:szCs w:val="22"/>
        </w:rPr>
        <w:t>ЛЕГИОН</w:t>
      </w:r>
      <w:r w:rsidRPr="004D0BC3">
        <w:rPr>
          <w:sz w:val="22"/>
          <w:szCs w:val="22"/>
        </w:rPr>
        <w:t>»</w:t>
      </w:r>
    </w:p>
    <w:p w:rsidR="003272C4" w:rsidRPr="004D0BC3" w:rsidRDefault="003272C4" w:rsidP="00AF4D77">
      <w:pPr>
        <w:ind w:left="142" w:hanging="142"/>
        <w:rPr>
          <w:sz w:val="22"/>
          <w:szCs w:val="22"/>
        </w:rPr>
      </w:pPr>
    </w:p>
    <w:p w:rsidR="003272C4" w:rsidRPr="004D0BC3" w:rsidRDefault="006C3AD2" w:rsidP="00AF4D77">
      <w:pPr>
        <w:ind w:left="142" w:hanging="142"/>
        <w:rPr>
          <w:sz w:val="22"/>
          <w:szCs w:val="22"/>
        </w:rPr>
      </w:pPr>
      <w:r w:rsidRPr="004D0BC3">
        <w:rPr>
          <w:sz w:val="22"/>
          <w:szCs w:val="22"/>
        </w:rPr>
        <w:t>________________</w:t>
      </w:r>
      <w:r w:rsidR="00B932EA" w:rsidRPr="004D0BC3">
        <w:rPr>
          <w:sz w:val="22"/>
          <w:szCs w:val="22"/>
        </w:rPr>
        <w:t>/______________</w:t>
      </w:r>
      <w:r w:rsidR="00AC4DE1" w:rsidRPr="004D0BC3">
        <w:rPr>
          <w:sz w:val="22"/>
          <w:szCs w:val="22"/>
        </w:rPr>
        <w:t xml:space="preserve"> </w:t>
      </w:r>
      <w:r w:rsidR="00B932EA" w:rsidRPr="004D0BC3">
        <w:rPr>
          <w:sz w:val="22"/>
          <w:szCs w:val="22"/>
        </w:rPr>
        <w:t>/</w:t>
      </w:r>
      <w:r w:rsidR="00AC4DE1" w:rsidRPr="004D0BC3">
        <w:rPr>
          <w:sz w:val="22"/>
          <w:szCs w:val="22"/>
        </w:rPr>
        <w:t xml:space="preserve">    </w:t>
      </w:r>
      <w:r w:rsidR="003272C4" w:rsidRPr="004D0BC3">
        <w:rPr>
          <w:sz w:val="22"/>
          <w:szCs w:val="22"/>
        </w:rPr>
        <w:t xml:space="preserve">                _________________П.В. Каплун</w:t>
      </w:r>
    </w:p>
    <w:p w:rsidR="003272C4" w:rsidRPr="004D0BC3" w:rsidRDefault="003272C4" w:rsidP="003272C4">
      <w:pPr>
        <w:ind w:left="142" w:hanging="142"/>
        <w:rPr>
          <w:sz w:val="22"/>
          <w:szCs w:val="22"/>
        </w:rPr>
      </w:pPr>
    </w:p>
    <w:p w:rsidR="003272C4" w:rsidRPr="00617EBC" w:rsidRDefault="003272C4" w:rsidP="003272C4">
      <w:pPr>
        <w:ind w:left="142" w:hanging="142"/>
        <w:rPr>
          <w:color w:val="000000" w:themeColor="text1"/>
          <w:sz w:val="22"/>
          <w:szCs w:val="22"/>
        </w:rPr>
      </w:pPr>
      <w:r w:rsidRPr="004D0BC3">
        <w:rPr>
          <w:sz w:val="22"/>
          <w:szCs w:val="22"/>
        </w:rPr>
        <w:t xml:space="preserve">М.П.                                                                               </w:t>
      </w:r>
      <w:r w:rsidRPr="00617EBC">
        <w:rPr>
          <w:color w:val="000000" w:themeColor="text1"/>
          <w:sz w:val="22"/>
          <w:szCs w:val="22"/>
        </w:rPr>
        <w:t>М.П.</w:t>
      </w:r>
    </w:p>
    <w:p w:rsidR="003272C4" w:rsidRPr="00617EBC" w:rsidRDefault="003272C4" w:rsidP="00973DB5">
      <w:pPr>
        <w:autoSpaceDE/>
        <w:autoSpaceDN/>
        <w:adjustRightInd/>
        <w:rPr>
          <w:rFonts w:eastAsia="Courier New"/>
          <w:b/>
          <w:color w:val="000000" w:themeColor="text1"/>
          <w:sz w:val="22"/>
          <w:szCs w:val="22"/>
          <w:lang w:bidi="ru-RU"/>
        </w:rPr>
      </w:pPr>
    </w:p>
    <w:p w:rsidR="006C3AD2" w:rsidRPr="00617EBC" w:rsidRDefault="006C3AD2" w:rsidP="00973DB5">
      <w:pPr>
        <w:autoSpaceDE/>
        <w:autoSpaceDN/>
        <w:adjustRightInd/>
        <w:rPr>
          <w:rFonts w:eastAsia="Courier New"/>
          <w:b/>
          <w:color w:val="000000" w:themeColor="text1"/>
          <w:sz w:val="22"/>
          <w:szCs w:val="22"/>
          <w:lang w:bidi="ru-RU"/>
        </w:rPr>
      </w:pPr>
    </w:p>
    <w:p w:rsidR="006C3AD2" w:rsidRPr="00617EBC" w:rsidRDefault="006C3AD2" w:rsidP="00973DB5">
      <w:pPr>
        <w:autoSpaceDE/>
        <w:autoSpaceDN/>
        <w:adjustRightInd/>
        <w:rPr>
          <w:rFonts w:eastAsia="Courier New"/>
          <w:b/>
          <w:color w:val="000000" w:themeColor="text1"/>
          <w:sz w:val="22"/>
          <w:szCs w:val="22"/>
          <w:lang w:bidi="ru-RU"/>
        </w:rPr>
        <w:sectPr w:rsidR="006C3AD2" w:rsidRPr="00617EBC" w:rsidSect="00973DB5">
          <w:pgSz w:w="11909" w:h="16834"/>
          <w:pgMar w:top="1099" w:right="1136" w:bottom="360" w:left="1726" w:header="720" w:footer="720" w:gutter="0"/>
          <w:cols w:space="60"/>
          <w:noEndnote/>
        </w:sectPr>
      </w:pPr>
    </w:p>
    <w:p w:rsidR="00973DB5" w:rsidRPr="00617EBC" w:rsidRDefault="00973DB5" w:rsidP="00973DB5">
      <w:pPr>
        <w:rPr>
          <w:color w:val="000000" w:themeColor="text1"/>
          <w:sz w:val="24"/>
          <w:szCs w:val="24"/>
        </w:rPr>
        <w:sectPr w:rsidR="00973DB5" w:rsidRPr="00617EBC" w:rsidSect="00973DB5">
          <w:type w:val="continuous"/>
          <w:pgSz w:w="11909" w:h="16834"/>
          <w:pgMar w:top="1099" w:right="1136" w:bottom="360" w:left="1726" w:header="720" w:footer="720" w:gutter="0"/>
          <w:cols w:num="2" w:space="60"/>
          <w:noEndnote/>
        </w:sectPr>
      </w:pPr>
    </w:p>
    <w:p w:rsidR="003272C4" w:rsidRPr="004D0BC3" w:rsidRDefault="003272C4" w:rsidP="003272C4">
      <w:pPr>
        <w:jc w:val="right"/>
        <w:rPr>
          <w:sz w:val="24"/>
          <w:szCs w:val="24"/>
        </w:rPr>
      </w:pPr>
      <w:r w:rsidRPr="004D0BC3">
        <w:rPr>
          <w:sz w:val="24"/>
          <w:szCs w:val="24"/>
        </w:rPr>
        <w:t>Приложение №2</w:t>
      </w:r>
    </w:p>
    <w:p w:rsidR="003272C4" w:rsidRPr="004D0BC3" w:rsidRDefault="003272C4" w:rsidP="003272C4">
      <w:pPr>
        <w:jc w:val="right"/>
        <w:rPr>
          <w:sz w:val="22"/>
          <w:szCs w:val="22"/>
        </w:rPr>
      </w:pPr>
      <w:r w:rsidRPr="004D0BC3">
        <w:rPr>
          <w:sz w:val="24"/>
          <w:szCs w:val="24"/>
        </w:rPr>
        <w:t xml:space="preserve"> к договору  </w:t>
      </w:r>
      <w:r w:rsidR="00846C34" w:rsidRPr="004D0BC3">
        <w:rPr>
          <w:sz w:val="22"/>
          <w:szCs w:val="22"/>
        </w:rPr>
        <w:t>№</w:t>
      </w:r>
      <w:r w:rsidR="004D0BC3">
        <w:rPr>
          <w:sz w:val="22"/>
          <w:szCs w:val="22"/>
        </w:rPr>
        <w:t>________________</w:t>
      </w:r>
    </w:p>
    <w:p w:rsidR="003272C4" w:rsidRPr="004D0BC3" w:rsidRDefault="003272C4" w:rsidP="003272C4">
      <w:pPr>
        <w:jc w:val="right"/>
        <w:rPr>
          <w:sz w:val="22"/>
          <w:szCs w:val="22"/>
        </w:rPr>
      </w:pPr>
      <w:r w:rsidRPr="004D0BC3">
        <w:rPr>
          <w:sz w:val="22"/>
          <w:szCs w:val="22"/>
        </w:rPr>
        <w:t xml:space="preserve">                                                                          </w:t>
      </w:r>
      <w:r w:rsidR="00220115" w:rsidRPr="004D0BC3">
        <w:rPr>
          <w:sz w:val="22"/>
          <w:szCs w:val="22"/>
        </w:rPr>
        <w:t xml:space="preserve">                  от «</w:t>
      </w:r>
      <w:r w:rsidR="004D0BC3">
        <w:rPr>
          <w:sz w:val="22"/>
          <w:szCs w:val="22"/>
        </w:rPr>
        <w:t>____</w:t>
      </w:r>
      <w:r w:rsidR="00846C34" w:rsidRPr="004D0BC3">
        <w:rPr>
          <w:sz w:val="22"/>
          <w:szCs w:val="22"/>
        </w:rPr>
        <w:t xml:space="preserve">» </w:t>
      </w:r>
      <w:r w:rsidR="004D0BC3">
        <w:rPr>
          <w:sz w:val="22"/>
          <w:szCs w:val="22"/>
        </w:rPr>
        <w:t>___________</w:t>
      </w:r>
      <w:r w:rsidR="00AC4DE1" w:rsidRPr="004D0BC3">
        <w:rPr>
          <w:sz w:val="22"/>
          <w:szCs w:val="22"/>
        </w:rPr>
        <w:t xml:space="preserve"> </w:t>
      </w:r>
      <w:r w:rsidR="004005FF" w:rsidRPr="004D0BC3">
        <w:rPr>
          <w:sz w:val="22"/>
          <w:szCs w:val="22"/>
        </w:rPr>
        <w:t xml:space="preserve"> 20</w:t>
      </w:r>
      <w:r w:rsidR="004D0BC3">
        <w:rPr>
          <w:sz w:val="22"/>
          <w:szCs w:val="22"/>
        </w:rPr>
        <w:t>21</w:t>
      </w:r>
      <w:r w:rsidRPr="004D0BC3">
        <w:rPr>
          <w:sz w:val="22"/>
          <w:szCs w:val="22"/>
        </w:rPr>
        <w:t xml:space="preserve"> г.</w:t>
      </w:r>
    </w:p>
    <w:p w:rsidR="00EE1BC8" w:rsidRPr="004D0BC3" w:rsidRDefault="00524C41" w:rsidP="003272C4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u w:val="single"/>
        </w:rPr>
      </w:pPr>
      <w:r w:rsidRPr="004D0BC3">
        <w:rPr>
          <w:b/>
          <w:sz w:val="28"/>
          <w:szCs w:val="28"/>
          <w:u w:val="single"/>
        </w:rPr>
        <w:t>Форма</w:t>
      </w:r>
    </w:p>
    <w:p w:rsidR="003272C4" w:rsidRPr="004D0BC3" w:rsidRDefault="003272C4" w:rsidP="003272C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4D0BC3">
        <w:rPr>
          <w:sz w:val="28"/>
          <w:szCs w:val="28"/>
        </w:rPr>
        <w:t xml:space="preserve">сдачи техники под охрану </w:t>
      </w:r>
      <w:r w:rsidR="009819E8" w:rsidRPr="004D0BC3">
        <w:rPr>
          <w:sz w:val="28"/>
          <w:szCs w:val="28"/>
        </w:rPr>
        <w:t>на объекте ____________</w:t>
      </w: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1276"/>
        <w:gridCol w:w="3355"/>
        <w:gridCol w:w="992"/>
        <w:gridCol w:w="1276"/>
        <w:gridCol w:w="3543"/>
      </w:tblGrid>
      <w:tr w:rsidR="004D0BC3" w:rsidRPr="004D0BC3" w:rsidTr="00EE1BC8"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Наименование техники</w:t>
            </w: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Сдал под охрану ФИО</w:t>
            </w: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Принял под охрану ФИО</w:t>
            </w: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D0BC3">
              <w:rPr>
                <w:rFonts w:eastAsia="Calibri"/>
                <w:sz w:val="28"/>
                <w:szCs w:val="28"/>
              </w:rPr>
              <w:t>Должность и организация принявшего под охрану</w:t>
            </w:r>
          </w:p>
        </w:tc>
      </w:tr>
      <w:tr w:rsidR="004D0BC3" w:rsidRPr="004D0BC3" w:rsidTr="00EE1BC8">
        <w:trPr>
          <w:trHeight w:val="615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695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705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688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711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693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703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4D0BC3" w:rsidRPr="004D0BC3" w:rsidTr="00EE1BC8">
        <w:trPr>
          <w:trHeight w:val="686"/>
        </w:trPr>
        <w:tc>
          <w:tcPr>
            <w:tcW w:w="124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3272C4" w:rsidRPr="004D0BC3" w:rsidRDefault="003272C4" w:rsidP="00A8752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u w:val="single"/>
              </w:rPr>
            </w:pPr>
          </w:p>
        </w:tc>
      </w:tr>
    </w:tbl>
    <w:p w:rsidR="003272C4" w:rsidRPr="004D0BC3" w:rsidRDefault="003272C4" w:rsidP="003272C4">
      <w:pPr>
        <w:rPr>
          <w:b/>
          <w:sz w:val="24"/>
          <w:szCs w:val="24"/>
        </w:rPr>
      </w:pPr>
      <w:r w:rsidRPr="004D0BC3">
        <w:rPr>
          <w:b/>
          <w:sz w:val="24"/>
          <w:szCs w:val="24"/>
        </w:rPr>
        <w:t xml:space="preserve">Заказчик:                                        </w:t>
      </w:r>
      <w:r w:rsidR="00EE1BC8" w:rsidRPr="004D0BC3">
        <w:rPr>
          <w:b/>
          <w:sz w:val="24"/>
          <w:szCs w:val="24"/>
        </w:rPr>
        <w:t xml:space="preserve">                             </w:t>
      </w:r>
      <w:r w:rsidRPr="004D0BC3">
        <w:rPr>
          <w:b/>
          <w:sz w:val="24"/>
          <w:szCs w:val="24"/>
        </w:rPr>
        <w:t>Исполнитель:</w:t>
      </w:r>
    </w:p>
    <w:p w:rsidR="003272C4" w:rsidRPr="004D0BC3" w:rsidRDefault="004D0BC3" w:rsidP="003272C4">
      <w:pPr>
        <w:rPr>
          <w:sz w:val="24"/>
          <w:szCs w:val="24"/>
        </w:rPr>
      </w:pPr>
      <w:r w:rsidRPr="004D0BC3">
        <w:rPr>
          <w:sz w:val="24"/>
          <w:szCs w:val="24"/>
        </w:rPr>
        <w:t xml:space="preserve">                                       </w:t>
      </w:r>
      <w:r w:rsidR="00AC4DE1" w:rsidRPr="004D0BC3">
        <w:rPr>
          <w:sz w:val="24"/>
          <w:szCs w:val="24"/>
        </w:rPr>
        <w:t xml:space="preserve">                                                </w:t>
      </w:r>
      <w:r w:rsidR="003272C4" w:rsidRPr="004D0BC3">
        <w:rPr>
          <w:sz w:val="24"/>
          <w:szCs w:val="24"/>
        </w:rPr>
        <w:t>Генеральный директор</w:t>
      </w:r>
    </w:p>
    <w:p w:rsidR="003272C4" w:rsidRPr="004D0BC3" w:rsidRDefault="003272C4" w:rsidP="003272C4">
      <w:pPr>
        <w:rPr>
          <w:sz w:val="24"/>
          <w:szCs w:val="24"/>
        </w:rPr>
      </w:pPr>
      <w:r w:rsidRPr="004D0BC3">
        <w:rPr>
          <w:sz w:val="24"/>
          <w:szCs w:val="24"/>
        </w:rPr>
        <w:t>ООО «</w:t>
      </w:r>
      <w:r w:rsidR="00B932EA" w:rsidRPr="004D0BC3">
        <w:rPr>
          <w:sz w:val="24"/>
          <w:szCs w:val="24"/>
        </w:rPr>
        <w:t>________________</w:t>
      </w:r>
      <w:r w:rsidRPr="004D0BC3">
        <w:rPr>
          <w:sz w:val="24"/>
          <w:szCs w:val="24"/>
        </w:rPr>
        <w:t xml:space="preserve">»   </w:t>
      </w:r>
      <w:r w:rsidR="00220115" w:rsidRPr="004D0BC3">
        <w:rPr>
          <w:sz w:val="24"/>
          <w:szCs w:val="24"/>
        </w:rPr>
        <w:t xml:space="preserve">           </w:t>
      </w:r>
      <w:r w:rsidRPr="004D0BC3">
        <w:rPr>
          <w:sz w:val="24"/>
          <w:szCs w:val="24"/>
        </w:rPr>
        <w:t xml:space="preserve">                                           </w:t>
      </w:r>
      <w:r w:rsidR="006C3AD2" w:rsidRPr="004D0BC3">
        <w:rPr>
          <w:sz w:val="24"/>
          <w:szCs w:val="24"/>
        </w:rPr>
        <w:t xml:space="preserve">      </w:t>
      </w:r>
      <w:r w:rsidR="004E672D" w:rsidRPr="004D0BC3">
        <w:rPr>
          <w:sz w:val="24"/>
          <w:szCs w:val="24"/>
        </w:rPr>
        <w:t xml:space="preserve"> </w:t>
      </w:r>
      <w:r w:rsidRPr="004D0BC3">
        <w:rPr>
          <w:sz w:val="24"/>
          <w:szCs w:val="24"/>
        </w:rPr>
        <w:t>ООО «</w:t>
      </w:r>
      <w:r w:rsidR="00E079E1" w:rsidRPr="004D0BC3">
        <w:rPr>
          <w:sz w:val="24"/>
          <w:szCs w:val="24"/>
        </w:rPr>
        <w:t>ЛЕГИОН</w:t>
      </w:r>
      <w:r w:rsidRPr="004D0BC3">
        <w:rPr>
          <w:sz w:val="24"/>
          <w:szCs w:val="24"/>
        </w:rPr>
        <w:t>»</w:t>
      </w:r>
    </w:p>
    <w:p w:rsidR="003272C4" w:rsidRPr="004D0BC3" w:rsidRDefault="003272C4" w:rsidP="003272C4">
      <w:pPr>
        <w:rPr>
          <w:sz w:val="24"/>
          <w:szCs w:val="24"/>
        </w:rPr>
      </w:pPr>
      <w:r w:rsidRPr="004D0BC3">
        <w:rPr>
          <w:sz w:val="24"/>
          <w:szCs w:val="24"/>
        </w:rPr>
        <w:t>________________</w:t>
      </w:r>
      <w:r w:rsidR="004D0BC3" w:rsidRPr="004D0BC3">
        <w:rPr>
          <w:sz w:val="24"/>
          <w:szCs w:val="24"/>
        </w:rPr>
        <w:t>/_____________/</w:t>
      </w:r>
      <w:r w:rsidR="006C3AD2" w:rsidRPr="004D0BC3">
        <w:rPr>
          <w:sz w:val="24"/>
          <w:szCs w:val="24"/>
        </w:rPr>
        <w:t xml:space="preserve">  </w:t>
      </w:r>
      <w:r w:rsidRPr="004D0BC3">
        <w:rPr>
          <w:sz w:val="24"/>
          <w:szCs w:val="24"/>
        </w:rPr>
        <w:t xml:space="preserve">                 </w:t>
      </w:r>
      <w:r w:rsidR="00220115" w:rsidRPr="004D0BC3">
        <w:rPr>
          <w:sz w:val="24"/>
          <w:szCs w:val="24"/>
        </w:rPr>
        <w:t xml:space="preserve">  </w:t>
      </w:r>
      <w:r w:rsidRPr="004D0BC3">
        <w:rPr>
          <w:sz w:val="24"/>
          <w:szCs w:val="24"/>
        </w:rPr>
        <w:t xml:space="preserve">    </w:t>
      </w:r>
      <w:r w:rsidR="00293D72" w:rsidRPr="004D0BC3">
        <w:rPr>
          <w:sz w:val="24"/>
          <w:szCs w:val="24"/>
        </w:rPr>
        <w:t xml:space="preserve">   _________________П.В. Каплун</w:t>
      </w:r>
    </w:p>
    <w:p w:rsidR="00293D72" w:rsidRPr="004D0BC3" w:rsidRDefault="00293D72" w:rsidP="003272C4">
      <w:pPr>
        <w:rPr>
          <w:sz w:val="24"/>
          <w:szCs w:val="24"/>
        </w:rPr>
      </w:pPr>
    </w:p>
    <w:p w:rsidR="006C3AD2" w:rsidRPr="004D0BC3" w:rsidRDefault="003272C4" w:rsidP="003272C4">
      <w:pPr>
        <w:rPr>
          <w:sz w:val="24"/>
          <w:szCs w:val="24"/>
        </w:rPr>
      </w:pPr>
      <w:r w:rsidRPr="004D0BC3">
        <w:rPr>
          <w:sz w:val="24"/>
          <w:szCs w:val="24"/>
        </w:rPr>
        <w:t>М.П.                                                                               М.П.</w:t>
      </w:r>
    </w:p>
    <w:p w:rsidR="00624DA9" w:rsidRPr="00617EBC" w:rsidRDefault="00624DA9" w:rsidP="003272C4">
      <w:pPr>
        <w:rPr>
          <w:color w:val="000000" w:themeColor="text1"/>
          <w:sz w:val="24"/>
          <w:szCs w:val="24"/>
        </w:rPr>
      </w:pPr>
    </w:p>
    <w:p w:rsidR="00624DA9" w:rsidRPr="00617EBC" w:rsidRDefault="00624DA9" w:rsidP="003272C4">
      <w:pPr>
        <w:rPr>
          <w:color w:val="000000" w:themeColor="text1"/>
          <w:sz w:val="24"/>
          <w:szCs w:val="24"/>
        </w:rPr>
      </w:pPr>
    </w:p>
    <w:sectPr w:rsidR="00624DA9" w:rsidRPr="00617EBC" w:rsidSect="003272C4">
      <w:pgSz w:w="16834" w:h="11909" w:orient="landscape"/>
      <w:pgMar w:top="557" w:right="360" w:bottom="851" w:left="610" w:header="720" w:footer="720" w:gutter="0"/>
      <w:cols w:space="23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0" w:rsidRDefault="00351200">
      <w:r>
        <w:separator/>
      </w:r>
    </w:p>
  </w:endnote>
  <w:endnote w:type="continuationSeparator" w:id="0">
    <w:p w:rsidR="00351200" w:rsidRDefault="0035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6F" w:rsidRDefault="00A90C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38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86F" w:rsidRDefault="00D638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6F" w:rsidRDefault="00A90C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38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BC3">
      <w:rPr>
        <w:rStyle w:val="a5"/>
        <w:noProof/>
      </w:rPr>
      <w:t>4</w:t>
    </w:r>
    <w:r>
      <w:rPr>
        <w:rStyle w:val="a5"/>
      </w:rPr>
      <w:fldChar w:fldCharType="end"/>
    </w:r>
  </w:p>
  <w:p w:rsidR="00D6386F" w:rsidRDefault="00D638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0" w:rsidRDefault="00351200">
      <w:r>
        <w:separator/>
      </w:r>
    </w:p>
  </w:footnote>
  <w:footnote w:type="continuationSeparator" w:id="0">
    <w:p w:rsidR="00351200" w:rsidRDefault="0035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BA1"/>
    <w:multiLevelType w:val="hybridMultilevel"/>
    <w:tmpl w:val="F01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A3EC9"/>
    <w:multiLevelType w:val="singleLevel"/>
    <w:tmpl w:val="CF069128"/>
    <w:lvl w:ilvl="0">
      <w:start w:val="2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>
    <w:nsid w:val="0AB16A34"/>
    <w:multiLevelType w:val="singleLevel"/>
    <w:tmpl w:val="853252C6"/>
    <w:lvl w:ilvl="0">
      <w:start w:val="7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B375FC1"/>
    <w:multiLevelType w:val="singleLevel"/>
    <w:tmpl w:val="8D4AE3E0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BEE489F"/>
    <w:multiLevelType w:val="hybridMultilevel"/>
    <w:tmpl w:val="1744EFD8"/>
    <w:lvl w:ilvl="0" w:tplc="61BABB6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6FC"/>
    <w:multiLevelType w:val="hybridMultilevel"/>
    <w:tmpl w:val="869C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51D2"/>
    <w:multiLevelType w:val="multilevel"/>
    <w:tmpl w:val="591A9A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9"/>
        </w:tabs>
        <w:ind w:left="4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7">
    <w:nsid w:val="17735258"/>
    <w:multiLevelType w:val="singleLevel"/>
    <w:tmpl w:val="7F44C4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1AF96662"/>
    <w:multiLevelType w:val="hybridMultilevel"/>
    <w:tmpl w:val="322C3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674686"/>
    <w:multiLevelType w:val="hybridMultilevel"/>
    <w:tmpl w:val="CC707C02"/>
    <w:lvl w:ilvl="0" w:tplc="7206BC5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4172E19"/>
    <w:multiLevelType w:val="multilevel"/>
    <w:tmpl w:val="5A4472E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7"/>
        </w:tabs>
        <w:ind w:left="497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1">
    <w:nsid w:val="247C61C4"/>
    <w:multiLevelType w:val="multilevel"/>
    <w:tmpl w:val="B206459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7"/>
        </w:tabs>
        <w:ind w:left="557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12">
    <w:nsid w:val="24AC1A3C"/>
    <w:multiLevelType w:val="hybridMultilevel"/>
    <w:tmpl w:val="1744EFD8"/>
    <w:lvl w:ilvl="0" w:tplc="61BABB6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47A60"/>
    <w:multiLevelType w:val="multilevel"/>
    <w:tmpl w:val="EC7871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BF4F40"/>
    <w:multiLevelType w:val="hybridMultilevel"/>
    <w:tmpl w:val="1A0818AC"/>
    <w:lvl w:ilvl="0" w:tplc="3952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E540539"/>
    <w:multiLevelType w:val="multilevel"/>
    <w:tmpl w:val="2744C62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0"/>
        </w:tabs>
        <w:ind w:left="77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75"/>
        </w:tabs>
        <w:ind w:left="7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abstractNum w:abstractNumId="16">
    <w:nsid w:val="2F5E635D"/>
    <w:multiLevelType w:val="multilevel"/>
    <w:tmpl w:val="8A24F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2C54D3"/>
    <w:multiLevelType w:val="hybridMultilevel"/>
    <w:tmpl w:val="58C26F72"/>
    <w:lvl w:ilvl="0" w:tplc="7F44C260">
      <w:start w:val="4"/>
      <w:numFmt w:val="decimal"/>
      <w:lvlText w:val="%1."/>
      <w:lvlJc w:val="left"/>
      <w:pPr>
        <w:tabs>
          <w:tab w:val="num" w:pos="3465"/>
        </w:tabs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5"/>
        </w:tabs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5"/>
        </w:tabs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5"/>
        </w:tabs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5"/>
        </w:tabs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5"/>
        </w:tabs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5"/>
        </w:tabs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5"/>
        </w:tabs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5"/>
        </w:tabs>
        <w:ind w:left="9225" w:hanging="180"/>
      </w:pPr>
    </w:lvl>
  </w:abstractNum>
  <w:abstractNum w:abstractNumId="18">
    <w:nsid w:val="378B7F86"/>
    <w:multiLevelType w:val="multilevel"/>
    <w:tmpl w:val="2FD45D2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6"/>
        </w:tabs>
        <w:ind w:left="846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56"/>
        </w:tabs>
        <w:ind w:left="1456" w:hanging="1440"/>
      </w:pPr>
      <w:rPr>
        <w:rFonts w:hint="default"/>
      </w:rPr>
    </w:lvl>
  </w:abstractNum>
  <w:abstractNum w:abstractNumId="19">
    <w:nsid w:val="4E177EAA"/>
    <w:multiLevelType w:val="hybridMultilevel"/>
    <w:tmpl w:val="2EBC368A"/>
    <w:lvl w:ilvl="0" w:tplc="3952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0D40E19"/>
    <w:multiLevelType w:val="singleLevel"/>
    <w:tmpl w:val="3F82BE72"/>
    <w:lvl w:ilvl="0">
      <w:start w:val="7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526C38C3"/>
    <w:multiLevelType w:val="multilevel"/>
    <w:tmpl w:val="BF522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2">
    <w:nsid w:val="547D053A"/>
    <w:multiLevelType w:val="multilevel"/>
    <w:tmpl w:val="572467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39"/>
        </w:tabs>
        <w:ind w:left="43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23">
    <w:nsid w:val="5AA64A57"/>
    <w:multiLevelType w:val="singleLevel"/>
    <w:tmpl w:val="74E63344"/>
    <w:lvl w:ilvl="0">
      <w:start w:val="2"/>
      <w:numFmt w:val="decimal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>
    <w:nsid w:val="6B992A3D"/>
    <w:multiLevelType w:val="singleLevel"/>
    <w:tmpl w:val="AE9E5A8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  <w:strike w:val="0"/>
      </w:rPr>
    </w:lvl>
  </w:abstractNum>
  <w:abstractNum w:abstractNumId="25">
    <w:nsid w:val="70DE579D"/>
    <w:multiLevelType w:val="multilevel"/>
    <w:tmpl w:val="B7524A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7"/>
        </w:tabs>
        <w:ind w:left="497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6">
    <w:nsid w:val="73037998"/>
    <w:multiLevelType w:val="hybridMultilevel"/>
    <w:tmpl w:val="4322028C"/>
    <w:lvl w:ilvl="0" w:tplc="7206B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7A723F86"/>
    <w:multiLevelType w:val="multilevel"/>
    <w:tmpl w:val="759EA9B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7"/>
        </w:tabs>
        <w:ind w:left="557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8">
    <w:nsid w:val="7AD05983"/>
    <w:multiLevelType w:val="singleLevel"/>
    <w:tmpl w:val="5C1272C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24"/>
  </w:num>
  <w:num w:numId="5">
    <w:abstractNumId w:val="28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10"/>
  </w:num>
  <w:num w:numId="11">
    <w:abstractNumId w:val="27"/>
  </w:num>
  <w:num w:numId="12">
    <w:abstractNumId w:val="25"/>
  </w:num>
  <w:num w:numId="13">
    <w:abstractNumId w:val="22"/>
  </w:num>
  <w:num w:numId="14">
    <w:abstractNumId w:val="17"/>
  </w:num>
  <w:num w:numId="15">
    <w:abstractNumId w:val="6"/>
  </w:num>
  <w:num w:numId="16">
    <w:abstractNumId w:val="15"/>
  </w:num>
  <w:num w:numId="17">
    <w:abstractNumId w:val="7"/>
  </w:num>
  <w:num w:numId="18">
    <w:abstractNumId w:val="20"/>
  </w:num>
  <w:num w:numId="19">
    <w:abstractNumId w:val="26"/>
  </w:num>
  <w:num w:numId="20">
    <w:abstractNumId w:val="21"/>
  </w:num>
  <w:num w:numId="21">
    <w:abstractNumId w:val="12"/>
  </w:num>
  <w:num w:numId="22">
    <w:abstractNumId w:val="4"/>
  </w:num>
  <w:num w:numId="23">
    <w:abstractNumId w:val="9"/>
  </w:num>
  <w:num w:numId="24">
    <w:abstractNumId w:val="16"/>
  </w:num>
  <w:num w:numId="25">
    <w:abstractNumId w:val="5"/>
  </w:num>
  <w:num w:numId="26">
    <w:abstractNumId w:val="14"/>
  </w:num>
  <w:num w:numId="27">
    <w:abstractNumId w:val="19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3"/>
    <w:rsid w:val="00001256"/>
    <w:rsid w:val="00005B55"/>
    <w:rsid w:val="000067E2"/>
    <w:rsid w:val="00007940"/>
    <w:rsid w:val="000111AF"/>
    <w:rsid w:val="00021E78"/>
    <w:rsid w:val="000226E6"/>
    <w:rsid w:val="00024ABD"/>
    <w:rsid w:val="00036F8A"/>
    <w:rsid w:val="00037DFD"/>
    <w:rsid w:val="00040585"/>
    <w:rsid w:val="00043110"/>
    <w:rsid w:val="00044F02"/>
    <w:rsid w:val="000476E9"/>
    <w:rsid w:val="00056FA3"/>
    <w:rsid w:val="00057D41"/>
    <w:rsid w:val="00060C47"/>
    <w:rsid w:val="000611BD"/>
    <w:rsid w:val="00066819"/>
    <w:rsid w:val="00070851"/>
    <w:rsid w:val="00072206"/>
    <w:rsid w:val="000741F7"/>
    <w:rsid w:val="000771B8"/>
    <w:rsid w:val="0007770E"/>
    <w:rsid w:val="00077F7A"/>
    <w:rsid w:val="00081058"/>
    <w:rsid w:val="00081D32"/>
    <w:rsid w:val="00091779"/>
    <w:rsid w:val="00092B4F"/>
    <w:rsid w:val="00093FA6"/>
    <w:rsid w:val="000A35D1"/>
    <w:rsid w:val="000A4D39"/>
    <w:rsid w:val="000A6EB2"/>
    <w:rsid w:val="000B2D40"/>
    <w:rsid w:val="000B3438"/>
    <w:rsid w:val="000C657B"/>
    <w:rsid w:val="000D08ED"/>
    <w:rsid w:val="000D20B3"/>
    <w:rsid w:val="000D4A8C"/>
    <w:rsid w:val="000D5A7B"/>
    <w:rsid w:val="000D6DCF"/>
    <w:rsid w:val="000E4B39"/>
    <w:rsid w:val="000E6785"/>
    <w:rsid w:val="000F0909"/>
    <w:rsid w:val="000F3861"/>
    <w:rsid w:val="000F44FC"/>
    <w:rsid w:val="000F5C5F"/>
    <w:rsid w:val="001011C8"/>
    <w:rsid w:val="001065FD"/>
    <w:rsid w:val="001070F0"/>
    <w:rsid w:val="0011062E"/>
    <w:rsid w:val="0011448E"/>
    <w:rsid w:val="00114D46"/>
    <w:rsid w:val="001168BD"/>
    <w:rsid w:val="0013066C"/>
    <w:rsid w:val="00136560"/>
    <w:rsid w:val="00140A28"/>
    <w:rsid w:val="00142325"/>
    <w:rsid w:val="001435DB"/>
    <w:rsid w:val="0014390D"/>
    <w:rsid w:val="00144417"/>
    <w:rsid w:val="00145985"/>
    <w:rsid w:val="001464F9"/>
    <w:rsid w:val="00147330"/>
    <w:rsid w:val="0015265E"/>
    <w:rsid w:val="00163CCD"/>
    <w:rsid w:val="00170BC8"/>
    <w:rsid w:val="001711B0"/>
    <w:rsid w:val="001744D3"/>
    <w:rsid w:val="00176977"/>
    <w:rsid w:val="00177A5A"/>
    <w:rsid w:val="00183297"/>
    <w:rsid w:val="0019138D"/>
    <w:rsid w:val="00192173"/>
    <w:rsid w:val="001921E9"/>
    <w:rsid w:val="00194909"/>
    <w:rsid w:val="00194B21"/>
    <w:rsid w:val="0019706C"/>
    <w:rsid w:val="001A4F1E"/>
    <w:rsid w:val="001A7D0E"/>
    <w:rsid w:val="001B1627"/>
    <w:rsid w:val="001B1972"/>
    <w:rsid w:val="001C192E"/>
    <w:rsid w:val="001C6543"/>
    <w:rsid w:val="001D0455"/>
    <w:rsid w:val="001D1E40"/>
    <w:rsid w:val="001E0B50"/>
    <w:rsid w:val="001E1367"/>
    <w:rsid w:val="001E18D6"/>
    <w:rsid w:val="001E714C"/>
    <w:rsid w:val="001F40EF"/>
    <w:rsid w:val="001F5EFF"/>
    <w:rsid w:val="001F630C"/>
    <w:rsid w:val="001F6C35"/>
    <w:rsid w:val="0020270E"/>
    <w:rsid w:val="0020480E"/>
    <w:rsid w:val="0020765B"/>
    <w:rsid w:val="00211E56"/>
    <w:rsid w:val="002120B0"/>
    <w:rsid w:val="00213A7A"/>
    <w:rsid w:val="00213FFB"/>
    <w:rsid w:val="002148AC"/>
    <w:rsid w:val="00216C95"/>
    <w:rsid w:val="00216FF8"/>
    <w:rsid w:val="00220115"/>
    <w:rsid w:val="00226C06"/>
    <w:rsid w:val="002310A7"/>
    <w:rsid w:val="00233E26"/>
    <w:rsid w:val="00245406"/>
    <w:rsid w:val="00246D8A"/>
    <w:rsid w:val="00254B66"/>
    <w:rsid w:val="002553DB"/>
    <w:rsid w:val="00255AF5"/>
    <w:rsid w:val="00257D4A"/>
    <w:rsid w:val="00260FBD"/>
    <w:rsid w:val="00263C2D"/>
    <w:rsid w:val="00266E0E"/>
    <w:rsid w:val="002673C7"/>
    <w:rsid w:val="00267B1B"/>
    <w:rsid w:val="00271AE7"/>
    <w:rsid w:val="00274027"/>
    <w:rsid w:val="00282054"/>
    <w:rsid w:val="00287009"/>
    <w:rsid w:val="00293297"/>
    <w:rsid w:val="00293364"/>
    <w:rsid w:val="002933DC"/>
    <w:rsid w:val="00293D72"/>
    <w:rsid w:val="002943DF"/>
    <w:rsid w:val="00295135"/>
    <w:rsid w:val="002961CE"/>
    <w:rsid w:val="002B1169"/>
    <w:rsid w:val="002B248F"/>
    <w:rsid w:val="002B358D"/>
    <w:rsid w:val="002B4A64"/>
    <w:rsid w:val="002C0F30"/>
    <w:rsid w:val="002C4060"/>
    <w:rsid w:val="002D068A"/>
    <w:rsid w:val="002D27BB"/>
    <w:rsid w:val="002D67EC"/>
    <w:rsid w:val="002E2197"/>
    <w:rsid w:val="002E3B42"/>
    <w:rsid w:val="002F2734"/>
    <w:rsid w:val="002F4EB0"/>
    <w:rsid w:val="002F5E14"/>
    <w:rsid w:val="0030024D"/>
    <w:rsid w:val="00301317"/>
    <w:rsid w:val="003058DF"/>
    <w:rsid w:val="00310228"/>
    <w:rsid w:val="00310568"/>
    <w:rsid w:val="003118A2"/>
    <w:rsid w:val="0031368F"/>
    <w:rsid w:val="003154AC"/>
    <w:rsid w:val="00315BDD"/>
    <w:rsid w:val="0031739E"/>
    <w:rsid w:val="00322CDE"/>
    <w:rsid w:val="00325DBD"/>
    <w:rsid w:val="003272C4"/>
    <w:rsid w:val="00330CE5"/>
    <w:rsid w:val="0033225F"/>
    <w:rsid w:val="003346A4"/>
    <w:rsid w:val="003358BA"/>
    <w:rsid w:val="00335C53"/>
    <w:rsid w:val="003431CE"/>
    <w:rsid w:val="003454C9"/>
    <w:rsid w:val="003466C6"/>
    <w:rsid w:val="00351200"/>
    <w:rsid w:val="00352CED"/>
    <w:rsid w:val="00355A13"/>
    <w:rsid w:val="00361264"/>
    <w:rsid w:val="00361C9A"/>
    <w:rsid w:val="00371B00"/>
    <w:rsid w:val="00372944"/>
    <w:rsid w:val="00374F02"/>
    <w:rsid w:val="003752F6"/>
    <w:rsid w:val="0037713D"/>
    <w:rsid w:val="00377786"/>
    <w:rsid w:val="0039234A"/>
    <w:rsid w:val="003A170E"/>
    <w:rsid w:val="003A21A5"/>
    <w:rsid w:val="003A445A"/>
    <w:rsid w:val="003A5C7C"/>
    <w:rsid w:val="003B0BE4"/>
    <w:rsid w:val="003B67DE"/>
    <w:rsid w:val="003C72EF"/>
    <w:rsid w:val="003D1985"/>
    <w:rsid w:val="003D2473"/>
    <w:rsid w:val="003E26ED"/>
    <w:rsid w:val="003E506E"/>
    <w:rsid w:val="003E5D3E"/>
    <w:rsid w:val="003F2846"/>
    <w:rsid w:val="003F3443"/>
    <w:rsid w:val="003F5019"/>
    <w:rsid w:val="004005FF"/>
    <w:rsid w:val="0040303F"/>
    <w:rsid w:val="004062B3"/>
    <w:rsid w:val="00407BA4"/>
    <w:rsid w:val="004102B0"/>
    <w:rsid w:val="0041582C"/>
    <w:rsid w:val="00422ADE"/>
    <w:rsid w:val="00423A25"/>
    <w:rsid w:val="0043197F"/>
    <w:rsid w:val="00431AF4"/>
    <w:rsid w:val="00432E9D"/>
    <w:rsid w:val="004349C1"/>
    <w:rsid w:val="00435562"/>
    <w:rsid w:val="00447048"/>
    <w:rsid w:val="00455696"/>
    <w:rsid w:val="004574CF"/>
    <w:rsid w:val="00461D28"/>
    <w:rsid w:val="00465CEC"/>
    <w:rsid w:val="0048086A"/>
    <w:rsid w:val="00481A9D"/>
    <w:rsid w:val="00483B22"/>
    <w:rsid w:val="00491044"/>
    <w:rsid w:val="004944B3"/>
    <w:rsid w:val="004A0B63"/>
    <w:rsid w:val="004A1E14"/>
    <w:rsid w:val="004A2609"/>
    <w:rsid w:val="004A322C"/>
    <w:rsid w:val="004A57E0"/>
    <w:rsid w:val="004A79FA"/>
    <w:rsid w:val="004B0D01"/>
    <w:rsid w:val="004B2F8F"/>
    <w:rsid w:val="004C1A56"/>
    <w:rsid w:val="004C6780"/>
    <w:rsid w:val="004C75F3"/>
    <w:rsid w:val="004D0BC3"/>
    <w:rsid w:val="004D0FF4"/>
    <w:rsid w:val="004D3FFE"/>
    <w:rsid w:val="004E1EA9"/>
    <w:rsid w:val="004E3F83"/>
    <w:rsid w:val="004E4D10"/>
    <w:rsid w:val="004E672D"/>
    <w:rsid w:val="004E7ECF"/>
    <w:rsid w:val="004F0D72"/>
    <w:rsid w:val="004F2001"/>
    <w:rsid w:val="004F7925"/>
    <w:rsid w:val="005001E9"/>
    <w:rsid w:val="00501F91"/>
    <w:rsid w:val="00504116"/>
    <w:rsid w:val="00506049"/>
    <w:rsid w:val="00514404"/>
    <w:rsid w:val="00516563"/>
    <w:rsid w:val="00524220"/>
    <w:rsid w:val="00524C41"/>
    <w:rsid w:val="0052620E"/>
    <w:rsid w:val="005279EE"/>
    <w:rsid w:val="00530F54"/>
    <w:rsid w:val="00553A59"/>
    <w:rsid w:val="00554F95"/>
    <w:rsid w:val="00555245"/>
    <w:rsid w:val="00561E5F"/>
    <w:rsid w:val="00563670"/>
    <w:rsid w:val="00564B6C"/>
    <w:rsid w:val="00565151"/>
    <w:rsid w:val="00565A7A"/>
    <w:rsid w:val="0056747E"/>
    <w:rsid w:val="00574264"/>
    <w:rsid w:val="00574B5B"/>
    <w:rsid w:val="00574BE0"/>
    <w:rsid w:val="00575CE3"/>
    <w:rsid w:val="00581625"/>
    <w:rsid w:val="0058260C"/>
    <w:rsid w:val="00584BAF"/>
    <w:rsid w:val="00591459"/>
    <w:rsid w:val="00593B3D"/>
    <w:rsid w:val="005A1EAB"/>
    <w:rsid w:val="005A69CC"/>
    <w:rsid w:val="005B1674"/>
    <w:rsid w:val="005C322E"/>
    <w:rsid w:val="005C5A31"/>
    <w:rsid w:val="005E50C3"/>
    <w:rsid w:val="005F0B7B"/>
    <w:rsid w:val="005F1275"/>
    <w:rsid w:val="005F464A"/>
    <w:rsid w:val="00602807"/>
    <w:rsid w:val="00606248"/>
    <w:rsid w:val="00613E3A"/>
    <w:rsid w:val="00616764"/>
    <w:rsid w:val="00616BA6"/>
    <w:rsid w:val="00617777"/>
    <w:rsid w:val="00617EBC"/>
    <w:rsid w:val="00620548"/>
    <w:rsid w:val="006206FA"/>
    <w:rsid w:val="006212C3"/>
    <w:rsid w:val="00624DA9"/>
    <w:rsid w:val="006264A6"/>
    <w:rsid w:val="006303CE"/>
    <w:rsid w:val="0064247E"/>
    <w:rsid w:val="00643E96"/>
    <w:rsid w:val="006453A1"/>
    <w:rsid w:val="00645BE8"/>
    <w:rsid w:val="00650D70"/>
    <w:rsid w:val="006535CE"/>
    <w:rsid w:val="006537D7"/>
    <w:rsid w:val="00665C51"/>
    <w:rsid w:val="00666102"/>
    <w:rsid w:val="00667B78"/>
    <w:rsid w:val="006708C7"/>
    <w:rsid w:val="00674FD3"/>
    <w:rsid w:val="0067782C"/>
    <w:rsid w:val="00682434"/>
    <w:rsid w:val="00684651"/>
    <w:rsid w:val="00686BE5"/>
    <w:rsid w:val="00690907"/>
    <w:rsid w:val="00696C25"/>
    <w:rsid w:val="006A0280"/>
    <w:rsid w:val="006A1883"/>
    <w:rsid w:val="006B3823"/>
    <w:rsid w:val="006B5BC9"/>
    <w:rsid w:val="006C3AD2"/>
    <w:rsid w:val="006C6726"/>
    <w:rsid w:val="006C6A8F"/>
    <w:rsid w:val="006C7FC8"/>
    <w:rsid w:val="006E1600"/>
    <w:rsid w:val="006E3A8B"/>
    <w:rsid w:val="006E5787"/>
    <w:rsid w:val="006E5B3E"/>
    <w:rsid w:val="006E6D2C"/>
    <w:rsid w:val="006F0391"/>
    <w:rsid w:val="006F1E6B"/>
    <w:rsid w:val="006F209C"/>
    <w:rsid w:val="006F4BA4"/>
    <w:rsid w:val="006F4FDE"/>
    <w:rsid w:val="006F53DC"/>
    <w:rsid w:val="006F7768"/>
    <w:rsid w:val="006F7C9C"/>
    <w:rsid w:val="00700262"/>
    <w:rsid w:val="0070223B"/>
    <w:rsid w:val="0070235B"/>
    <w:rsid w:val="0070281D"/>
    <w:rsid w:val="0071113D"/>
    <w:rsid w:val="00721D4E"/>
    <w:rsid w:val="00723EEF"/>
    <w:rsid w:val="0072569E"/>
    <w:rsid w:val="0073117F"/>
    <w:rsid w:val="00732425"/>
    <w:rsid w:val="00734AE4"/>
    <w:rsid w:val="007353A0"/>
    <w:rsid w:val="00737E67"/>
    <w:rsid w:val="00741CB3"/>
    <w:rsid w:val="0074273C"/>
    <w:rsid w:val="00746D04"/>
    <w:rsid w:val="00757401"/>
    <w:rsid w:val="0076114B"/>
    <w:rsid w:val="007621FF"/>
    <w:rsid w:val="00764E91"/>
    <w:rsid w:val="007652F1"/>
    <w:rsid w:val="00767508"/>
    <w:rsid w:val="007677EA"/>
    <w:rsid w:val="00767C0A"/>
    <w:rsid w:val="00771747"/>
    <w:rsid w:val="0077269E"/>
    <w:rsid w:val="00773153"/>
    <w:rsid w:val="00782D73"/>
    <w:rsid w:val="00783091"/>
    <w:rsid w:val="0078637B"/>
    <w:rsid w:val="007A4201"/>
    <w:rsid w:val="007B0256"/>
    <w:rsid w:val="007B5D9F"/>
    <w:rsid w:val="007B6E61"/>
    <w:rsid w:val="007B7708"/>
    <w:rsid w:val="007C20E5"/>
    <w:rsid w:val="007C4860"/>
    <w:rsid w:val="007C56B9"/>
    <w:rsid w:val="007C659B"/>
    <w:rsid w:val="007D0801"/>
    <w:rsid w:val="007D0C00"/>
    <w:rsid w:val="007D161C"/>
    <w:rsid w:val="007E09F5"/>
    <w:rsid w:val="007E0EAA"/>
    <w:rsid w:val="007E189A"/>
    <w:rsid w:val="007E1B5A"/>
    <w:rsid w:val="007E6536"/>
    <w:rsid w:val="007E7AD8"/>
    <w:rsid w:val="007F1084"/>
    <w:rsid w:val="007F1844"/>
    <w:rsid w:val="007F4CF9"/>
    <w:rsid w:val="008027BA"/>
    <w:rsid w:val="00807A2F"/>
    <w:rsid w:val="0081516D"/>
    <w:rsid w:val="00820E3C"/>
    <w:rsid w:val="008219C8"/>
    <w:rsid w:val="00821B2E"/>
    <w:rsid w:val="00821C96"/>
    <w:rsid w:val="00824DA9"/>
    <w:rsid w:val="00831426"/>
    <w:rsid w:val="008402C2"/>
    <w:rsid w:val="008403FF"/>
    <w:rsid w:val="00840408"/>
    <w:rsid w:val="008424ED"/>
    <w:rsid w:val="00846BFA"/>
    <w:rsid w:val="00846C34"/>
    <w:rsid w:val="0085277C"/>
    <w:rsid w:val="00852A7D"/>
    <w:rsid w:val="00853F60"/>
    <w:rsid w:val="00856027"/>
    <w:rsid w:val="008667AC"/>
    <w:rsid w:val="00866D7C"/>
    <w:rsid w:val="0086705C"/>
    <w:rsid w:val="008712A4"/>
    <w:rsid w:val="00873609"/>
    <w:rsid w:val="00876AF2"/>
    <w:rsid w:val="008771B0"/>
    <w:rsid w:val="00877DDB"/>
    <w:rsid w:val="008840C3"/>
    <w:rsid w:val="00884303"/>
    <w:rsid w:val="008900EF"/>
    <w:rsid w:val="00893D29"/>
    <w:rsid w:val="008A10DF"/>
    <w:rsid w:val="008A1632"/>
    <w:rsid w:val="008A586C"/>
    <w:rsid w:val="008C11B5"/>
    <w:rsid w:val="008D194D"/>
    <w:rsid w:val="008D3D49"/>
    <w:rsid w:val="008F1B13"/>
    <w:rsid w:val="008F4A53"/>
    <w:rsid w:val="009002C9"/>
    <w:rsid w:val="009009F5"/>
    <w:rsid w:val="0090743C"/>
    <w:rsid w:val="0091096D"/>
    <w:rsid w:val="009110EF"/>
    <w:rsid w:val="00925DB2"/>
    <w:rsid w:val="009341CD"/>
    <w:rsid w:val="00934B54"/>
    <w:rsid w:val="00935E33"/>
    <w:rsid w:val="0094247F"/>
    <w:rsid w:val="00942E8B"/>
    <w:rsid w:val="00947850"/>
    <w:rsid w:val="00947A0C"/>
    <w:rsid w:val="00947A71"/>
    <w:rsid w:val="00950C22"/>
    <w:rsid w:val="00953F7F"/>
    <w:rsid w:val="0095576B"/>
    <w:rsid w:val="00962140"/>
    <w:rsid w:val="00962330"/>
    <w:rsid w:val="009625EA"/>
    <w:rsid w:val="00962BD8"/>
    <w:rsid w:val="00966C34"/>
    <w:rsid w:val="0096774E"/>
    <w:rsid w:val="00973DB5"/>
    <w:rsid w:val="00976F57"/>
    <w:rsid w:val="009819C3"/>
    <w:rsid w:val="009819E8"/>
    <w:rsid w:val="00983626"/>
    <w:rsid w:val="00985928"/>
    <w:rsid w:val="009919C6"/>
    <w:rsid w:val="00992D1D"/>
    <w:rsid w:val="0099651B"/>
    <w:rsid w:val="00996BAA"/>
    <w:rsid w:val="009A2D6B"/>
    <w:rsid w:val="009A2EB0"/>
    <w:rsid w:val="009A30D4"/>
    <w:rsid w:val="009A3491"/>
    <w:rsid w:val="009A4072"/>
    <w:rsid w:val="009A44FE"/>
    <w:rsid w:val="009A6FF9"/>
    <w:rsid w:val="009B3617"/>
    <w:rsid w:val="009B36CB"/>
    <w:rsid w:val="009B4FA3"/>
    <w:rsid w:val="009B7090"/>
    <w:rsid w:val="009B75E6"/>
    <w:rsid w:val="009C2990"/>
    <w:rsid w:val="009C46D6"/>
    <w:rsid w:val="009C50DF"/>
    <w:rsid w:val="009D11B3"/>
    <w:rsid w:val="009D12C6"/>
    <w:rsid w:val="009D3ABD"/>
    <w:rsid w:val="009D47E5"/>
    <w:rsid w:val="009E50AA"/>
    <w:rsid w:val="009E7EBD"/>
    <w:rsid w:val="009F58B3"/>
    <w:rsid w:val="009F6889"/>
    <w:rsid w:val="00A0706D"/>
    <w:rsid w:val="00A10B0A"/>
    <w:rsid w:val="00A1188E"/>
    <w:rsid w:val="00A130D9"/>
    <w:rsid w:val="00A300C7"/>
    <w:rsid w:val="00A30975"/>
    <w:rsid w:val="00A344DF"/>
    <w:rsid w:val="00A3533E"/>
    <w:rsid w:val="00A3752B"/>
    <w:rsid w:val="00A40430"/>
    <w:rsid w:val="00A44FF0"/>
    <w:rsid w:val="00A544EF"/>
    <w:rsid w:val="00A60B84"/>
    <w:rsid w:val="00A66A3D"/>
    <w:rsid w:val="00A7081D"/>
    <w:rsid w:val="00A70EFB"/>
    <w:rsid w:val="00A7217C"/>
    <w:rsid w:val="00A74215"/>
    <w:rsid w:val="00A76915"/>
    <w:rsid w:val="00A77F78"/>
    <w:rsid w:val="00A841EB"/>
    <w:rsid w:val="00A84617"/>
    <w:rsid w:val="00A863B5"/>
    <w:rsid w:val="00A87520"/>
    <w:rsid w:val="00A90C83"/>
    <w:rsid w:val="00A97BE8"/>
    <w:rsid w:val="00AA5451"/>
    <w:rsid w:val="00AA5CA4"/>
    <w:rsid w:val="00AB0D04"/>
    <w:rsid w:val="00AB213D"/>
    <w:rsid w:val="00AB2AF0"/>
    <w:rsid w:val="00AB468D"/>
    <w:rsid w:val="00AB54CC"/>
    <w:rsid w:val="00AC079F"/>
    <w:rsid w:val="00AC3BD3"/>
    <w:rsid w:val="00AC4DE1"/>
    <w:rsid w:val="00AD62B0"/>
    <w:rsid w:val="00AD64A8"/>
    <w:rsid w:val="00AE3304"/>
    <w:rsid w:val="00AE7211"/>
    <w:rsid w:val="00AF1BB1"/>
    <w:rsid w:val="00AF4D77"/>
    <w:rsid w:val="00B00804"/>
    <w:rsid w:val="00B049AD"/>
    <w:rsid w:val="00B04D36"/>
    <w:rsid w:val="00B10238"/>
    <w:rsid w:val="00B12AB0"/>
    <w:rsid w:val="00B15212"/>
    <w:rsid w:val="00B178C7"/>
    <w:rsid w:val="00B21AAF"/>
    <w:rsid w:val="00B23474"/>
    <w:rsid w:val="00B26439"/>
    <w:rsid w:val="00B270E8"/>
    <w:rsid w:val="00B3194C"/>
    <w:rsid w:val="00B32FFA"/>
    <w:rsid w:val="00B34937"/>
    <w:rsid w:val="00B35B75"/>
    <w:rsid w:val="00B36196"/>
    <w:rsid w:val="00B37A28"/>
    <w:rsid w:val="00B42145"/>
    <w:rsid w:val="00B43F90"/>
    <w:rsid w:val="00B60B1E"/>
    <w:rsid w:val="00B616A9"/>
    <w:rsid w:val="00B62B1E"/>
    <w:rsid w:val="00B631D6"/>
    <w:rsid w:val="00B652F8"/>
    <w:rsid w:val="00B70C41"/>
    <w:rsid w:val="00B76478"/>
    <w:rsid w:val="00B827E4"/>
    <w:rsid w:val="00B833A9"/>
    <w:rsid w:val="00B86F8B"/>
    <w:rsid w:val="00B9162B"/>
    <w:rsid w:val="00B932EA"/>
    <w:rsid w:val="00B942F4"/>
    <w:rsid w:val="00B9624F"/>
    <w:rsid w:val="00B96369"/>
    <w:rsid w:val="00B96411"/>
    <w:rsid w:val="00BA1654"/>
    <w:rsid w:val="00BA20A5"/>
    <w:rsid w:val="00BB6F75"/>
    <w:rsid w:val="00BB71FB"/>
    <w:rsid w:val="00BC0DA7"/>
    <w:rsid w:val="00BD0F13"/>
    <w:rsid w:val="00BD1051"/>
    <w:rsid w:val="00BD6DC8"/>
    <w:rsid w:val="00BD7A5F"/>
    <w:rsid w:val="00BE136E"/>
    <w:rsid w:val="00BE19C0"/>
    <w:rsid w:val="00BE2AD8"/>
    <w:rsid w:val="00BF0A78"/>
    <w:rsid w:val="00BF2873"/>
    <w:rsid w:val="00BF30C0"/>
    <w:rsid w:val="00C042E5"/>
    <w:rsid w:val="00C04B2E"/>
    <w:rsid w:val="00C05095"/>
    <w:rsid w:val="00C13A82"/>
    <w:rsid w:val="00C13C78"/>
    <w:rsid w:val="00C171C0"/>
    <w:rsid w:val="00C17A4A"/>
    <w:rsid w:val="00C20F54"/>
    <w:rsid w:val="00C24BD5"/>
    <w:rsid w:val="00C253A8"/>
    <w:rsid w:val="00C3066F"/>
    <w:rsid w:val="00C31B6B"/>
    <w:rsid w:val="00C35185"/>
    <w:rsid w:val="00C3659D"/>
    <w:rsid w:val="00C425FC"/>
    <w:rsid w:val="00C55CB1"/>
    <w:rsid w:val="00C65F0D"/>
    <w:rsid w:val="00C66C18"/>
    <w:rsid w:val="00C734EE"/>
    <w:rsid w:val="00C73E42"/>
    <w:rsid w:val="00C84247"/>
    <w:rsid w:val="00C85460"/>
    <w:rsid w:val="00C86CBC"/>
    <w:rsid w:val="00C90B37"/>
    <w:rsid w:val="00C93A4A"/>
    <w:rsid w:val="00C9702A"/>
    <w:rsid w:val="00CA00B1"/>
    <w:rsid w:val="00CB1389"/>
    <w:rsid w:val="00CB1B16"/>
    <w:rsid w:val="00CB4C35"/>
    <w:rsid w:val="00CB5A89"/>
    <w:rsid w:val="00CB5D0C"/>
    <w:rsid w:val="00CC0035"/>
    <w:rsid w:val="00CC1129"/>
    <w:rsid w:val="00CC2145"/>
    <w:rsid w:val="00CC6C8C"/>
    <w:rsid w:val="00CD09A8"/>
    <w:rsid w:val="00CD3DB4"/>
    <w:rsid w:val="00CD4A04"/>
    <w:rsid w:val="00CD4BA6"/>
    <w:rsid w:val="00CD743C"/>
    <w:rsid w:val="00CD7E41"/>
    <w:rsid w:val="00CE16BC"/>
    <w:rsid w:val="00CE2F3F"/>
    <w:rsid w:val="00CE547C"/>
    <w:rsid w:val="00CF5379"/>
    <w:rsid w:val="00CF537E"/>
    <w:rsid w:val="00CF5A9F"/>
    <w:rsid w:val="00D122F3"/>
    <w:rsid w:val="00D151C1"/>
    <w:rsid w:val="00D158DD"/>
    <w:rsid w:val="00D24469"/>
    <w:rsid w:val="00D24859"/>
    <w:rsid w:val="00D24ACE"/>
    <w:rsid w:val="00D33806"/>
    <w:rsid w:val="00D55E39"/>
    <w:rsid w:val="00D601DA"/>
    <w:rsid w:val="00D6386F"/>
    <w:rsid w:val="00D67859"/>
    <w:rsid w:val="00D80052"/>
    <w:rsid w:val="00D8599A"/>
    <w:rsid w:val="00D86715"/>
    <w:rsid w:val="00D90C3A"/>
    <w:rsid w:val="00D966B1"/>
    <w:rsid w:val="00DA0FD3"/>
    <w:rsid w:val="00DB0BA7"/>
    <w:rsid w:val="00DB6855"/>
    <w:rsid w:val="00DC0AEC"/>
    <w:rsid w:val="00DC28E5"/>
    <w:rsid w:val="00DC3DD2"/>
    <w:rsid w:val="00DD0156"/>
    <w:rsid w:val="00DD07B5"/>
    <w:rsid w:val="00DD4502"/>
    <w:rsid w:val="00DD7781"/>
    <w:rsid w:val="00DD7C61"/>
    <w:rsid w:val="00DE20DD"/>
    <w:rsid w:val="00DE729A"/>
    <w:rsid w:val="00DF0A08"/>
    <w:rsid w:val="00DF0CAC"/>
    <w:rsid w:val="00DF103C"/>
    <w:rsid w:val="00DF2789"/>
    <w:rsid w:val="00DF321A"/>
    <w:rsid w:val="00DF5410"/>
    <w:rsid w:val="00DF5D3A"/>
    <w:rsid w:val="00DF7E8A"/>
    <w:rsid w:val="00E02B18"/>
    <w:rsid w:val="00E02E2D"/>
    <w:rsid w:val="00E03071"/>
    <w:rsid w:val="00E062AA"/>
    <w:rsid w:val="00E079E1"/>
    <w:rsid w:val="00E21623"/>
    <w:rsid w:val="00E232DC"/>
    <w:rsid w:val="00E23B97"/>
    <w:rsid w:val="00E250C9"/>
    <w:rsid w:val="00E25963"/>
    <w:rsid w:val="00E26BC3"/>
    <w:rsid w:val="00E3733E"/>
    <w:rsid w:val="00E4079D"/>
    <w:rsid w:val="00E45384"/>
    <w:rsid w:val="00E50E68"/>
    <w:rsid w:val="00E514C9"/>
    <w:rsid w:val="00E56134"/>
    <w:rsid w:val="00E56B95"/>
    <w:rsid w:val="00E57E03"/>
    <w:rsid w:val="00E6648F"/>
    <w:rsid w:val="00E77808"/>
    <w:rsid w:val="00E84E5A"/>
    <w:rsid w:val="00E86095"/>
    <w:rsid w:val="00E93C40"/>
    <w:rsid w:val="00E943D5"/>
    <w:rsid w:val="00E9502D"/>
    <w:rsid w:val="00E9704E"/>
    <w:rsid w:val="00E97836"/>
    <w:rsid w:val="00EA1639"/>
    <w:rsid w:val="00EA3394"/>
    <w:rsid w:val="00EA668A"/>
    <w:rsid w:val="00EA6874"/>
    <w:rsid w:val="00EB7683"/>
    <w:rsid w:val="00EC6F88"/>
    <w:rsid w:val="00ED0B96"/>
    <w:rsid w:val="00ED20AA"/>
    <w:rsid w:val="00ED4D03"/>
    <w:rsid w:val="00EE1BC8"/>
    <w:rsid w:val="00EE3077"/>
    <w:rsid w:val="00EE3250"/>
    <w:rsid w:val="00EE76DF"/>
    <w:rsid w:val="00EF28E6"/>
    <w:rsid w:val="00EF395E"/>
    <w:rsid w:val="00EF3C6C"/>
    <w:rsid w:val="00EF4DFD"/>
    <w:rsid w:val="00F02517"/>
    <w:rsid w:val="00F0419A"/>
    <w:rsid w:val="00F047F3"/>
    <w:rsid w:val="00F04A59"/>
    <w:rsid w:val="00F05981"/>
    <w:rsid w:val="00F14865"/>
    <w:rsid w:val="00F23585"/>
    <w:rsid w:val="00F2379C"/>
    <w:rsid w:val="00F27059"/>
    <w:rsid w:val="00F307D7"/>
    <w:rsid w:val="00F30D2A"/>
    <w:rsid w:val="00F3287E"/>
    <w:rsid w:val="00F3303F"/>
    <w:rsid w:val="00F358D6"/>
    <w:rsid w:val="00F41F6E"/>
    <w:rsid w:val="00F428F7"/>
    <w:rsid w:val="00F43A38"/>
    <w:rsid w:val="00F450B3"/>
    <w:rsid w:val="00F460A6"/>
    <w:rsid w:val="00F503BB"/>
    <w:rsid w:val="00F51410"/>
    <w:rsid w:val="00F5202A"/>
    <w:rsid w:val="00F54A01"/>
    <w:rsid w:val="00F54BB2"/>
    <w:rsid w:val="00F54EBB"/>
    <w:rsid w:val="00F652C7"/>
    <w:rsid w:val="00F660AB"/>
    <w:rsid w:val="00F75BF7"/>
    <w:rsid w:val="00F7757D"/>
    <w:rsid w:val="00F804B4"/>
    <w:rsid w:val="00F8111C"/>
    <w:rsid w:val="00F822FB"/>
    <w:rsid w:val="00F8286A"/>
    <w:rsid w:val="00F83286"/>
    <w:rsid w:val="00F84F13"/>
    <w:rsid w:val="00F9183C"/>
    <w:rsid w:val="00F92C4B"/>
    <w:rsid w:val="00FA508B"/>
    <w:rsid w:val="00FB1F6E"/>
    <w:rsid w:val="00FB48BF"/>
    <w:rsid w:val="00FC0705"/>
    <w:rsid w:val="00FD2C6B"/>
    <w:rsid w:val="00FD77D1"/>
    <w:rsid w:val="00FE4585"/>
    <w:rsid w:val="00FF22A2"/>
    <w:rsid w:val="00FF3BC8"/>
    <w:rsid w:val="00FF4383"/>
    <w:rsid w:val="00FF61C0"/>
    <w:rsid w:val="00FF6330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4937"/>
    <w:pPr>
      <w:keepNext/>
      <w:shd w:val="clear" w:color="auto" w:fill="FFFFFF"/>
      <w:spacing w:line="278" w:lineRule="exact"/>
      <w:outlineLvl w:val="0"/>
    </w:pPr>
    <w:rPr>
      <w:b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B34937"/>
    <w:pPr>
      <w:keepNext/>
      <w:shd w:val="clear" w:color="auto" w:fill="FFFFFF"/>
      <w:spacing w:line="274" w:lineRule="exact"/>
      <w:ind w:left="48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B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4937"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rsid w:val="00B3493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937"/>
  </w:style>
  <w:style w:type="paragraph" w:styleId="a6">
    <w:name w:val="header"/>
    <w:basedOn w:val="a"/>
    <w:semiHidden/>
    <w:rsid w:val="00B3493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34937"/>
    <w:pPr>
      <w:shd w:val="clear" w:color="auto" w:fill="FFFFFF"/>
      <w:spacing w:line="274" w:lineRule="exact"/>
      <w:ind w:right="62"/>
      <w:jc w:val="center"/>
    </w:pPr>
    <w:rPr>
      <w:b/>
      <w:color w:val="000000"/>
      <w:spacing w:val="2"/>
      <w:sz w:val="32"/>
      <w:szCs w:val="24"/>
    </w:rPr>
  </w:style>
  <w:style w:type="character" w:styleId="a9">
    <w:name w:val="annotation reference"/>
    <w:uiPriority w:val="99"/>
    <w:semiHidden/>
    <w:unhideWhenUsed/>
    <w:rsid w:val="001444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4417"/>
  </w:style>
  <w:style w:type="character" w:customStyle="1" w:styleId="ab">
    <w:name w:val="Текст примечания Знак"/>
    <w:basedOn w:val="a0"/>
    <w:link w:val="aa"/>
    <w:uiPriority w:val="99"/>
    <w:semiHidden/>
    <w:rsid w:val="001444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441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44417"/>
    <w:rPr>
      <w:b/>
      <w:bCs/>
    </w:rPr>
  </w:style>
  <w:style w:type="character" w:customStyle="1" w:styleId="a8">
    <w:name w:val="Название Знак"/>
    <w:link w:val="a7"/>
    <w:rsid w:val="006A1883"/>
    <w:rPr>
      <w:b/>
      <w:color w:val="000000"/>
      <w:spacing w:val="2"/>
      <w:sz w:val="32"/>
      <w:szCs w:val="24"/>
      <w:shd w:val="clear" w:color="auto" w:fill="FFFFFF"/>
    </w:rPr>
  </w:style>
  <w:style w:type="paragraph" w:styleId="ae">
    <w:name w:val="Normal (Web)"/>
    <w:basedOn w:val="a"/>
    <w:rsid w:val="0072569E"/>
    <w:pPr>
      <w:widowControl/>
      <w:autoSpaceDE/>
      <w:autoSpaceDN/>
      <w:adjustRightInd/>
      <w:spacing w:before="49" w:after="98"/>
    </w:pPr>
    <w:rPr>
      <w:rFonts w:ascii="Tahoma" w:hAnsi="Tahoma" w:cs="Tahoma"/>
      <w:sz w:val="15"/>
      <w:szCs w:val="15"/>
    </w:rPr>
  </w:style>
  <w:style w:type="character" w:styleId="af">
    <w:name w:val="Strong"/>
    <w:uiPriority w:val="22"/>
    <w:qFormat/>
    <w:rsid w:val="0072569E"/>
    <w:rPr>
      <w:b/>
      <w:bCs/>
    </w:rPr>
  </w:style>
  <w:style w:type="character" w:customStyle="1" w:styleId="10">
    <w:name w:val="Основной шрифт абзаца1"/>
    <w:rsid w:val="00617777"/>
  </w:style>
  <w:style w:type="table" w:styleId="af0">
    <w:name w:val="Table Grid"/>
    <w:basedOn w:val="a1"/>
    <w:uiPriority w:val="59"/>
    <w:rsid w:val="00E5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af2"/>
    <w:rsid w:val="00C17A4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link w:val="af1"/>
    <w:rsid w:val="00C17A4A"/>
    <w:rPr>
      <w:rFonts w:ascii="Courier New" w:hAnsi="Courier New"/>
    </w:rPr>
  </w:style>
  <w:style w:type="paragraph" w:styleId="20">
    <w:name w:val="Body Text Indent 2"/>
    <w:basedOn w:val="a"/>
    <w:link w:val="21"/>
    <w:rsid w:val="008D194D"/>
    <w:pPr>
      <w:shd w:val="clear" w:color="auto" w:fill="FFFFFF"/>
      <w:tabs>
        <w:tab w:val="left" w:pos="1202"/>
      </w:tabs>
      <w:spacing w:line="266" w:lineRule="exact"/>
      <w:ind w:left="7"/>
      <w:jc w:val="both"/>
    </w:pPr>
    <w:rPr>
      <w:color w:val="339966"/>
      <w:spacing w:val="-4"/>
      <w:sz w:val="24"/>
      <w:szCs w:val="24"/>
    </w:rPr>
  </w:style>
  <w:style w:type="character" w:customStyle="1" w:styleId="21">
    <w:name w:val="Основной текст с отступом 2 Знак"/>
    <w:link w:val="20"/>
    <w:rsid w:val="008D194D"/>
    <w:rPr>
      <w:color w:val="339966"/>
      <w:spacing w:val="-4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574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BE0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Hyperlink"/>
    <w:uiPriority w:val="99"/>
    <w:unhideWhenUsed/>
    <w:rsid w:val="00081D32"/>
    <w:rPr>
      <w:color w:val="0000FF"/>
      <w:u w:val="single"/>
    </w:rPr>
  </w:style>
  <w:style w:type="paragraph" w:customStyle="1" w:styleId="Default">
    <w:name w:val="Default"/>
    <w:rsid w:val="007F4CF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f0"/>
    <w:uiPriority w:val="59"/>
    <w:rsid w:val="006B5B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2"/>
    <w:rsid w:val="00EF28E6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F28E6"/>
    <w:pPr>
      <w:shd w:val="clear" w:color="auto" w:fill="FFFFFF"/>
      <w:autoSpaceDE/>
      <w:autoSpaceDN/>
      <w:adjustRightInd/>
      <w:spacing w:before="180" w:after="300" w:line="0" w:lineRule="atLeast"/>
      <w:jc w:val="both"/>
    </w:pPr>
    <w:rPr>
      <w:sz w:val="21"/>
      <w:szCs w:val="21"/>
    </w:rPr>
  </w:style>
  <w:style w:type="character" w:customStyle="1" w:styleId="23">
    <w:name w:val="Основной текст (2)_"/>
    <w:link w:val="24"/>
    <w:rsid w:val="00EF28E6"/>
    <w:rPr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28E6"/>
    <w:pPr>
      <w:shd w:val="clear" w:color="auto" w:fill="FFFFFF"/>
      <w:autoSpaceDE/>
      <w:autoSpaceDN/>
      <w:adjustRightInd/>
      <w:spacing w:after="180" w:line="254" w:lineRule="exact"/>
      <w:jc w:val="center"/>
    </w:pPr>
    <w:rPr>
      <w:b/>
      <w:bCs/>
      <w:sz w:val="21"/>
      <w:szCs w:val="21"/>
    </w:rPr>
  </w:style>
  <w:style w:type="table" w:customStyle="1" w:styleId="25">
    <w:name w:val="Сетка таблицы2"/>
    <w:basedOn w:val="a1"/>
    <w:next w:val="af0"/>
    <w:uiPriority w:val="59"/>
    <w:rsid w:val="00327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2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4937"/>
    <w:pPr>
      <w:keepNext/>
      <w:shd w:val="clear" w:color="auto" w:fill="FFFFFF"/>
      <w:spacing w:line="278" w:lineRule="exact"/>
      <w:outlineLvl w:val="0"/>
    </w:pPr>
    <w:rPr>
      <w:b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B34937"/>
    <w:pPr>
      <w:keepNext/>
      <w:shd w:val="clear" w:color="auto" w:fill="FFFFFF"/>
      <w:spacing w:line="274" w:lineRule="exact"/>
      <w:ind w:left="48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B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4937"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rsid w:val="00B3493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937"/>
  </w:style>
  <w:style w:type="paragraph" w:styleId="a6">
    <w:name w:val="header"/>
    <w:basedOn w:val="a"/>
    <w:semiHidden/>
    <w:rsid w:val="00B3493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B34937"/>
    <w:pPr>
      <w:shd w:val="clear" w:color="auto" w:fill="FFFFFF"/>
      <w:spacing w:line="274" w:lineRule="exact"/>
      <w:ind w:right="62"/>
      <w:jc w:val="center"/>
    </w:pPr>
    <w:rPr>
      <w:b/>
      <w:color w:val="000000"/>
      <w:spacing w:val="2"/>
      <w:sz w:val="32"/>
      <w:szCs w:val="24"/>
    </w:rPr>
  </w:style>
  <w:style w:type="character" w:styleId="a9">
    <w:name w:val="annotation reference"/>
    <w:uiPriority w:val="99"/>
    <w:semiHidden/>
    <w:unhideWhenUsed/>
    <w:rsid w:val="001444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4417"/>
  </w:style>
  <w:style w:type="character" w:customStyle="1" w:styleId="ab">
    <w:name w:val="Текст примечания Знак"/>
    <w:basedOn w:val="a0"/>
    <w:link w:val="aa"/>
    <w:uiPriority w:val="99"/>
    <w:semiHidden/>
    <w:rsid w:val="001444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441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44417"/>
    <w:rPr>
      <w:b/>
      <w:bCs/>
    </w:rPr>
  </w:style>
  <w:style w:type="character" w:customStyle="1" w:styleId="a8">
    <w:name w:val="Название Знак"/>
    <w:link w:val="a7"/>
    <w:rsid w:val="006A1883"/>
    <w:rPr>
      <w:b/>
      <w:color w:val="000000"/>
      <w:spacing w:val="2"/>
      <w:sz w:val="32"/>
      <w:szCs w:val="24"/>
      <w:shd w:val="clear" w:color="auto" w:fill="FFFFFF"/>
    </w:rPr>
  </w:style>
  <w:style w:type="paragraph" w:styleId="ae">
    <w:name w:val="Normal (Web)"/>
    <w:basedOn w:val="a"/>
    <w:rsid w:val="0072569E"/>
    <w:pPr>
      <w:widowControl/>
      <w:autoSpaceDE/>
      <w:autoSpaceDN/>
      <w:adjustRightInd/>
      <w:spacing w:before="49" w:after="98"/>
    </w:pPr>
    <w:rPr>
      <w:rFonts w:ascii="Tahoma" w:hAnsi="Tahoma" w:cs="Tahoma"/>
      <w:sz w:val="15"/>
      <w:szCs w:val="15"/>
    </w:rPr>
  </w:style>
  <w:style w:type="character" w:styleId="af">
    <w:name w:val="Strong"/>
    <w:uiPriority w:val="22"/>
    <w:qFormat/>
    <w:rsid w:val="0072569E"/>
    <w:rPr>
      <w:b/>
      <w:bCs/>
    </w:rPr>
  </w:style>
  <w:style w:type="character" w:customStyle="1" w:styleId="10">
    <w:name w:val="Основной шрифт абзаца1"/>
    <w:rsid w:val="00617777"/>
  </w:style>
  <w:style w:type="table" w:styleId="af0">
    <w:name w:val="Table Grid"/>
    <w:basedOn w:val="a1"/>
    <w:uiPriority w:val="59"/>
    <w:rsid w:val="00E57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af2"/>
    <w:rsid w:val="00C17A4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link w:val="af1"/>
    <w:rsid w:val="00C17A4A"/>
    <w:rPr>
      <w:rFonts w:ascii="Courier New" w:hAnsi="Courier New"/>
    </w:rPr>
  </w:style>
  <w:style w:type="paragraph" w:styleId="20">
    <w:name w:val="Body Text Indent 2"/>
    <w:basedOn w:val="a"/>
    <w:link w:val="21"/>
    <w:rsid w:val="008D194D"/>
    <w:pPr>
      <w:shd w:val="clear" w:color="auto" w:fill="FFFFFF"/>
      <w:tabs>
        <w:tab w:val="left" w:pos="1202"/>
      </w:tabs>
      <w:spacing w:line="266" w:lineRule="exact"/>
      <w:ind w:left="7"/>
      <w:jc w:val="both"/>
    </w:pPr>
    <w:rPr>
      <w:color w:val="339966"/>
      <w:spacing w:val="-4"/>
      <w:sz w:val="24"/>
      <w:szCs w:val="24"/>
    </w:rPr>
  </w:style>
  <w:style w:type="character" w:customStyle="1" w:styleId="21">
    <w:name w:val="Основной текст с отступом 2 Знак"/>
    <w:link w:val="20"/>
    <w:rsid w:val="008D194D"/>
    <w:rPr>
      <w:color w:val="339966"/>
      <w:spacing w:val="-4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"/>
    <w:semiHidden/>
    <w:rsid w:val="00574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BE0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Hyperlink"/>
    <w:uiPriority w:val="99"/>
    <w:unhideWhenUsed/>
    <w:rsid w:val="00081D32"/>
    <w:rPr>
      <w:color w:val="0000FF"/>
      <w:u w:val="single"/>
    </w:rPr>
  </w:style>
  <w:style w:type="paragraph" w:customStyle="1" w:styleId="Default">
    <w:name w:val="Default"/>
    <w:rsid w:val="007F4CF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f0"/>
    <w:uiPriority w:val="59"/>
    <w:rsid w:val="006B5B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22"/>
    <w:rsid w:val="00EF28E6"/>
    <w:rPr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F28E6"/>
    <w:pPr>
      <w:shd w:val="clear" w:color="auto" w:fill="FFFFFF"/>
      <w:autoSpaceDE/>
      <w:autoSpaceDN/>
      <w:adjustRightInd/>
      <w:spacing w:before="180" w:after="300" w:line="0" w:lineRule="atLeast"/>
      <w:jc w:val="both"/>
    </w:pPr>
    <w:rPr>
      <w:sz w:val="21"/>
      <w:szCs w:val="21"/>
    </w:rPr>
  </w:style>
  <w:style w:type="character" w:customStyle="1" w:styleId="23">
    <w:name w:val="Основной текст (2)_"/>
    <w:link w:val="24"/>
    <w:rsid w:val="00EF28E6"/>
    <w:rPr>
      <w:b/>
      <w:b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28E6"/>
    <w:pPr>
      <w:shd w:val="clear" w:color="auto" w:fill="FFFFFF"/>
      <w:autoSpaceDE/>
      <w:autoSpaceDN/>
      <w:adjustRightInd/>
      <w:spacing w:after="180" w:line="254" w:lineRule="exact"/>
      <w:jc w:val="center"/>
    </w:pPr>
    <w:rPr>
      <w:b/>
      <w:bCs/>
      <w:sz w:val="21"/>
      <w:szCs w:val="21"/>
    </w:rPr>
  </w:style>
  <w:style w:type="table" w:customStyle="1" w:styleId="25">
    <w:name w:val="Сетка таблицы2"/>
    <w:basedOn w:val="a1"/>
    <w:next w:val="af0"/>
    <w:uiPriority w:val="59"/>
    <w:rsid w:val="00327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2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ntatex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ntat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9431-AC1C-4939-8E35-5668FF7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2231</Words>
  <Characters>16364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SPecialiST RePack</Company>
  <LinksUpToDate>false</LinksUpToDate>
  <CharactersWithSpaces>18558</CharactersWithSpaces>
  <SharedDoc>false</SharedDoc>
  <HLinks>
    <vt:vector size="18" baseType="variant">
      <vt:variant>
        <vt:i4>5439544</vt:i4>
      </vt:variant>
      <vt:variant>
        <vt:i4>6</vt:i4>
      </vt:variant>
      <vt:variant>
        <vt:i4>0</vt:i4>
      </vt:variant>
      <vt:variant>
        <vt:i4>5</vt:i4>
      </vt:variant>
      <vt:variant>
        <vt:lpwstr>mailto:mtk-groupp@yandex.ru</vt:lpwstr>
      </vt:variant>
      <vt:variant>
        <vt:lpwstr/>
      </vt:variant>
      <vt:variant>
        <vt:i4>2293787</vt:i4>
      </vt:variant>
      <vt:variant>
        <vt:i4>3</vt:i4>
      </vt:variant>
      <vt:variant>
        <vt:i4>0</vt:i4>
      </vt:variant>
      <vt:variant>
        <vt:i4>5</vt:i4>
      </vt:variant>
      <vt:variant>
        <vt:lpwstr>mailto:rentatex@bk.ru</vt:lpwstr>
      </vt:variant>
      <vt:variant>
        <vt:lpwstr/>
      </vt:variant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mailto:Info@rentatex.ru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user</dc:creator>
  <cp:lastModifiedBy>User</cp:lastModifiedBy>
  <cp:revision>20</cp:revision>
  <cp:lastPrinted>2019-08-15T12:00:00Z</cp:lastPrinted>
  <dcterms:created xsi:type="dcterms:W3CDTF">2019-09-02T08:33:00Z</dcterms:created>
  <dcterms:modified xsi:type="dcterms:W3CDTF">2021-01-14T08:11:00Z</dcterms:modified>
</cp:coreProperties>
</file>